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1F" w:rsidRPr="009A4C1F" w:rsidRDefault="009A4C1F" w:rsidP="009A4C1F">
      <w:pPr>
        <w:jc w:val="center"/>
        <w:rPr>
          <w:rFonts w:ascii="Calibri" w:hAnsi="Calibri" w:cs="Calibri"/>
          <w:b/>
          <w:bCs w:val="0"/>
          <w:szCs w:val="20"/>
        </w:rPr>
      </w:pPr>
      <w:r w:rsidRPr="009A4C1F">
        <w:rPr>
          <w:rFonts w:ascii="Calibri" w:hAnsi="Calibri" w:cs="Calibri"/>
          <w:b/>
          <w:bCs w:val="0"/>
          <w:szCs w:val="20"/>
        </w:rPr>
        <w:t>Datenschutzerklärung PolyMedics Innovations GmbH nach den Vorgaben der DSGVO</w:t>
      </w:r>
    </w:p>
    <w:p w:rsidR="00FF0C6B" w:rsidRDefault="00FF0C6B" w:rsidP="009A4C1F"/>
    <w:p w:rsidR="009A4C1F" w:rsidRDefault="009A4C1F" w:rsidP="009A4C1F">
      <w:pPr>
        <w:pStyle w:val="ListParagraph"/>
        <w:numPr>
          <w:ilvl w:val="0"/>
          <w:numId w:val="14"/>
        </w:numPr>
      </w:pPr>
      <w:r>
        <w:t>Name und Anschrift des Verantwortlichen</w:t>
      </w:r>
    </w:p>
    <w:p w:rsidR="009A4C1F" w:rsidRDefault="009A4C1F" w:rsidP="009A4C1F">
      <w:pPr>
        <w:ind w:left="360"/>
        <w:rPr>
          <w:rFonts w:ascii="Calibri" w:hAnsi="Calibri" w:cs="Calibri"/>
          <w:bCs w:val="0"/>
        </w:rPr>
      </w:pPr>
      <w:r w:rsidRPr="009A4C1F">
        <w:rPr>
          <w:rFonts w:ascii="Calibri" w:hAnsi="Calibri" w:cs="Calibri"/>
          <w:bCs w:val="0"/>
        </w:rPr>
        <w:t>Der Verantwortliche im Sinne der Datenschutz-Grundverordnung und anderer nationaler Datenschutzgesetze der Mitgliedsstaaten sowie sonstiger datenschutzrechtlicher Bestimmungen ist die:</w:t>
      </w:r>
    </w:p>
    <w:p w:rsidR="009A4C1F" w:rsidRPr="009A4C1F" w:rsidRDefault="009A4C1F" w:rsidP="009A4C1F">
      <w:pPr>
        <w:ind w:left="360"/>
        <w:rPr>
          <w:rFonts w:ascii="Calibri" w:hAnsi="Calibri" w:cs="Calibri"/>
          <w:bCs w:val="0"/>
        </w:rPr>
      </w:pPr>
    </w:p>
    <w:p w:rsidR="009A4C1F" w:rsidRPr="009A4C1F" w:rsidRDefault="009A4C1F" w:rsidP="009A4C1F">
      <w:pPr>
        <w:ind w:left="360"/>
        <w:rPr>
          <w:rFonts w:ascii="Calibri" w:eastAsiaTheme="minorEastAsia" w:hAnsi="Calibri" w:cs="Calibri"/>
          <w:noProof/>
        </w:rPr>
      </w:pPr>
      <w:r w:rsidRPr="009A4C1F">
        <w:rPr>
          <w:rFonts w:ascii="Calibri" w:eastAsiaTheme="minorEastAsia" w:hAnsi="Calibri" w:cs="Calibri"/>
          <w:noProof/>
        </w:rPr>
        <w:t>Polymedics Innovations GmbH</w:t>
      </w:r>
    </w:p>
    <w:p w:rsidR="009A4C1F" w:rsidRPr="009A4C1F" w:rsidRDefault="009A4C1F" w:rsidP="009A4C1F">
      <w:pPr>
        <w:ind w:left="360"/>
        <w:rPr>
          <w:rFonts w:ascii="Calibri" w:eastAsiaTheme="minorEastAsia" w:hAnsi="Calibri" w:cs="Calibri"/>
          <w:noProof/>
        </w:rPr>
      </w:pPr>
      <w:r w:rsidRPr="009A4C1F">
        <w:rPr>
          <w:rFonts w:ascii="Calibri" w:eastAsiaTheme="minorEastAsia" w:hAnsi="Calibri" w:cs="Calibri"/>
          <w:noProof/>
        </w:rPr>
        <w:t>Heerweg 15D</w:t>
      </w:r>
    </w:p>
    <w:p w:rsidR="009A4C1F" w:rsidRPr="009A4C1F" w:rsidRDefault="009A4C1F" w:rsidP="009A4C1F">
      <w:pPr>
        <w:ind w:left="360"/>
        <w:rPr>
          <w:rFonts w:ascii="Calibri" w:eastAsiaTheme="minorEastAsia" w:hAnsi="Calibri" w:cs="Calibri"/>
          <w:noProof/>
        </w:rPr>
      </w:pPr>
      <w:r w:rsidRPr="009A4C1F">
        <w:rPr>
          <w:rFonts w:ascii="Calibri" w:eastAsiaTheme="minorEastAsia" w:hAnsi="Calibri" w:cs="Calibri"/>
          <w:noProof/>
        </w:rPr>
        <w:t>73770 Denkendorf</w:t>
      </w:r>
    </w:p>
    <w:p w:rsidR="009A4C1F" w:rsidRPr="009A4C1F" w:rsidRDefault="009A4C1F" w:rsidP="009A4C1F">
      <w:pPr>
        <w:ind w:left="360"/>
        <w:rPr>
          <w:rFonts w:ascii="Calibri" w:eastAsiaTheme="minorEastAsia" w:hAnsi="Calibri" w:cs="Calibri"/>
          <w:noProof/>
        </w:rPr>
      </w:pPr>
      <w:r w:rsidRPr="009A4C1F">
        <w:rPr>
          <w:rFonts w:ascii="Calibri" w:eastAsiaTheme="minorEastAsia" w:hAnsi="Calibri" w:cs="Calibri"/>
          <w:noProof/>
        </w:rPr>
        <w:t>Geschäftsführer: Prof. Dr. Heinrich Planck</w:t>
      </w:r>
    </w:p>
    <w:p w:rsidR="009A4C1F" w:rsidRPr="009A4C1F" w:rsidRDefault="009A4C1F" w:rsidP="009A4C1F">
      <w:pPr>
        <w:ind w:left="360"/>
        <w:rPr>
          <w:rFonts w:ascii="Calibri" w:eastAsiaTheme="minorEastAsia" w:hAnsi="Calibri" w:cs="Calibri"/>
          <w:noProof/>
        </w:rPr>
      </w:pPr>
      <w:r w:rsidRPr="009A4C1F">
        <w:rPr>
          <w:rFonts w:ascii="Calibri" w:eastAsiaTheme="minorEastAsia" w:hAnsi="Calibri" w:cs="Calibri"/>
          <w:noProof/>
        </w:rPr>
        <w:t>Tel: +49 (0) 711 719 500 0</w:t>
      </w:r>
    </w:p>
    <w:p w:rsidR="009A4C1F" w:rsidRPr="009A4C1F" w:rsidRDefault="009A4C1F" w:rsidP="009A4C1F">
      <w:pPr>
        <w:ind w:left="360"/>
        <w:rPr>
          <w:rFonts w:ascii="Calibri" w:eastAsiaTheme="minorEastAsia" w:hAnsi="Calibri" w:cs="Calibri"/>
          <w:noProof/>
          <w:lang w:val="en-US"/>
        </w:rPr>
      </w:pPr>
      <w:r w:rsidRPr="009A4C1F">
        <w:rPr>
          <w:rFonts w:ascii="Calibri" w:eastAsiaTheme="minorEastAsia" w:hAnsi="Calibri" w:cs="Calibri"/>
          <w:noProof/>
          <w:lang w:val="en-US"/>
        </w:rPr>
        <w:t>Fax: +49 (0) 711 719 500 10</w:t>
      </w:r>
    </w:p>
    <w:p w:rsidR="009A4C1F" w:rsidRPr="009A4C1F" w:rsidRDefault="009A4C1F" w:rsidP="009A4C1F">
      <w:pPr>
        <w:ind w:left="360"/>
        <w:rPr>
          <w:rFonts w:ascii="Calibri" w:eastAsiaTheme="minorEastAsia" w:hAnsi="Calibri" w:cs="Calibri"/>
          <w:noProof/>
          <w:lang w:val="en-US"/>
        </w:rPr>
      </w:pPr>
      <w:r w:rsidRPr="009A4C1F">
        <w:rPr>
          <w:rFonts w:ascii="Calibri" w:eastAsiaTheme="minorEastAsia" w:hAnsi="Calibri" w:cs="Calibri"/>
          <w:noProof/>
          <w:lang w:val="en-US"/>
        </w:rPr>
        <w:t>E-Mail:info@polymedics.de</w:t>
      </w:r>
    </w:p>
    <w:p w:rsidR="009A4C1F" w:rsidRPr="009A4C1F" w:rsidRDefault="009A4C1F" w:rsidP="009A4C1F">
      <w:pPr>
        <w:ind w:left="360"/>
        <w:rPr>
          <w:rFonts w:ascii="Calibri" w:eastAsiaTheme="minorEastAsia" w:hAnsi="Calibri" w:cs="Calibri"/>
          <w:noProof/>
        </w:rPr>
      </w:pPr>
      <w:r w:rsidRPr="009A4C1F">
        <w:rPr>
          <w:rFonts w:ascii="Calibri" w:eastAsiaTheme="minorEastAsia" w:hAnsi="Calibri" w:cs="Calibri"/>
          <w:noProof/>
        </w:rPr>
        <w:t xml:space="preserve">Website: </w:t>
      </w:r>
      <w:hyperlink r:id="rId5" w:history="1">
        <w:r w:rsidRPr="009A4C1F">
          <w:rPr>
            <w:rStyle w:val="Hyperlink"/>
            <w:rFonts w:ascii="Calibri" w:eastAsiaTheme="minorEastAsia" w:hAnsi="Calibri" w:cs="Calibri"/>
            <w:noProof/>
          </w:rPr>
          <w:t>www.polymedics.de</w:t>
        </w:r>
      </w:hyperlink>
    </w:p>
    <w:p w:rsidR="009A4C1F" w:rsidRDefault="009A4C1F" w:rsidP="009A4C1F">
      <w:pPr>
        <w:ind w:left="360"/>
      </w:pPr>
    </w:p>
    <w:p w:rsidR="009A4C1F" w:rsidRDefault="009A4C1F" w:rsidP="009A4C1F">
      <w:pPr>
        <w:pStyle w:val="ListParagraph"/>
        <w:numPr>
          <w:ilvl w:val="0"/>
          <w:numId w:val="14"/>
        </w:numPr>
      </w:pPr>
      <w:r>
        <w:t>Allgemeines zur Datenverarbeitung</w:t>
      </w:r>
    </w:p>
    <w:p w:rsidR="009A4C1F" w:rsidRDefault="009A4C1F" w:rsidP="009A4C1F">
      <w:pPr>
        <w:pStyle w:val="ListParagraph"/>
        <w:ind w:left="1080"/>
      </w:pPr>
    </w:p>
    <w:p w:rsidR="009A4C1F" w:rsidRDefault="009A4C1F" w:rsidP="009A4C1F">
      <w:pPr>
        <w:pStyle w:val="ListParagraph"/>
        <w:numPr>
          <w:ilvl w:val="1"/>
          <w:numId w:val="14"/>
        </w:numPr>
      </w:pPr>
      <w:r>
        <w:t>Umfang der Verarbeitung personenbezogener Daten</w:t>
      </w:r>
    </w:p>
    <w:p w:rsidR="009A4C1F" w:rsidRDefault="009A4C1F" w:rsidP="009A4C1F">
      <w:r w:rsidRPr="009A4C1F">
        <w:t>Wir erheben und verwenden personenbezogene Daten unserer Nutzer grundsätzlich nur, soweit dies zur Bereitstellung einer funktionsfähigen Website sowie unserer Inhalte und Leistungen erforderlich ist. Die Erhebung und Verwendung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rsidR="009A4C1F" w:rsidRDefault="009A4C1F" w:rsidP="009A4C1F"/>
    <w:p w:rsidR="009A4C1F" w:rsidRDefault="009A4C1F" w:rsidP="009A4C1F">
      <w:pPr>
        <w:pStyle w:val="ListParagraph"/>
        <w:numPr>
          <w:ilvl w:val="1"/>
          <w:numId w:val="14"/>
        </w:numPr>
      </w:pPr>
      <w:r>
        <w:t>Rechtsgrundlage für die Verarbeitung personenbezogener Daten</w:t>
      </w:r>
    </w:p>
    <w:p w:rsidR="009A4C1F" w:rsidRDefault="009A4C1F" w:rsidP="009A4C1F">
      <w:r>
        <w:t xml:space="preserve">Soweit wir für Verarbeitungsvorgänge personenbezogener Daten eine Einwilligung der betroffenen Person einholen, dient Art. 6 Abs. 1 </w:t>
      </w:r>
      <w:proofErr w:type="spellStart"/>
      <w:r>
        <w:t>lit</w:t>
      </w:r>
      <w:proofErr w:type="spellEnd"/>
      <w:r>
        <w:t>. a EU-Datenschutzgrundverordnung (DSGVO) als Rechtsgrundlage.</w:t>
      </w:r>
    </w:p>
    <w:p w:rsidR="009A4C1F" w:rsidRDefault="009A4C1F" w:rsidP="009A4C1F">
      <w:r>
        <w:t xml:space="preserve">Bei der Verarbeitung von personenbezogenen Daten, die zur Erfüllung eines Vertrages, dessen Vertragspartei die betroffene Person ist, erforderlich ist, dient Art. 6 Abs. 1 </w:t>
      </w:r>
      <w:proofErr w:type="spellStart"/>
      <w:r>
        <w:t>lit</w:t>
      </w:r>
      <w:proofErr w:type="spellEnd"/>
      <w:r>
        <w:t>. b DSGVO als Rechtsgrundlage. Dies gilt auch für Verarbeitungsvorgänge, die zur Durchführung vorvertraglicher Maßnahmen erforderlich sind.</w:t>
      </w:r>
    </w:p>
    <w:p w:rsidR="009A4C1F" w:rsidRDefault="009A4C1F" w:rsidP="009A4C1F">
      <w:r>
        <w:t xml:space="preserve">Soweit eine Verarbeitung personenbezogener Daten zur Erfüllung einer rechtlichen Verpflichtung erforderlich ist, der unser Unternehmen unterliegt, dient Art. 6 Abs. 1 </w:t>
      </w:r>
      <w:proofErr w:type="spellStart"/>
      <w:r>
        <w:t>lit</w:t>
      </w:r>
      <w:proofErr w:type="spellEnd"/>
      <w:r>
        <w:t>. c DSGVO als Rechtsgrundlage.</w:t>
      </w:r>
    </w:p>
    <w:p w:rsidR="009A4C1F" w:rsidRDefault="009A4C1F" w:rsidP="009A4C1F">
      <w:r>
        <w:lastRenderedPageBreak/>
        <w:t xml:space="preserve">Für den Fall, dass lebenswichtige Interessen der betroffenen Person oder einer anderen natürlichen Person eine Verarbeitung personenbezogener Daten erforderlich machen, dient Art. 6 Abs. 1 </w:t>
      </w:r>
      <w:proofErr w:type="spellStart"/>
      <w:r>
        <w:t>lit</w:t>
      </w:r>
      <w:proofErr w:type="spellEnd"/>
      <w:r>
        <w:t>. d DSGVO als Rechtsgrundlage.</w:t>
      </w:r>
    </w:p>
    <w:p w:rsidR="009A4C1F" w:rsidRDefault="009A4C1F" w:rsidP="009A4C1F">
      <w: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t>lit</w:t>
      </w:r>
      <w:proofErr w:type="spellEnd"/>
      <w:r>
        <w:t xml:space="preserve">. f DSGVO als Rechtsgrundlage für die Verarbeitung. </w:t>
      </w:r>
    </w:p>
    <w:p w:rsidR="009A4C1F" w:rsidRDefault="009A4C1F" w:rsidP="009A4C1F">
      <w:r>
        <w:t xml:space="preserve">Rechtsgrundlage für die Verarbeitung Ihrer Gesundheitsdaten ist Artikel 9 Absatz 2 </w:t>
      </w:r>
      <w:proofErr w:type="spellStart"/>
      <w:r>
        <w:t>lit</w:t>
      </w:r>
      <w:proofErr w:type="spellEnd"/>
      <w:r>
        <w:t xml:space="preserve">. h) DSGVO in Verbindung mit Paragraf 22 Absatz 1 Nr. 1 </w:t>
      </w:r>
      <w:proofErr w:type="spellStart"/>
      <w:r>
        <w:t>lit</w:t>
      </w:r>
      <w:proofErr w:type="spellEnd"/>
      <w:r>
        <w:t>. b) Bundesdatenschutzgesetz</w:t>
      </w:r>
      <w:r w:rsidR="00F3226B">
        <w:t>.</w:t>
      </w:r>
    </w:p>
    <w:p w:rsidR="009A4C1F" w:rsidRPr="009A4C1F" w:rsidRDefault="009A4C1F" w:rsidP="009A4C1F">
      <w:pPr>
        <w:pStyle w:val="ListParagraph"/>
        <w:numPr>
          <w:ilvl w:val="1"/>
          <w:numId w:val="14"/>
        </w:numPr>
      </w:pPr>
      <w:r w:rsidRPr="009A4C1F">
        <w:t>Datenlöschung und Speicherdauer</w:t>
      </w:r>
    </w:p>
    <w:p w:rsidR="009A4C1F" w:rsidRDefault="009A4C1F" w:rsidP="009A4C1F">
      <w:r w:rsidRPr="009A4C1F">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9A4C1F" w:rsidRDefault="009A4C1F" w:rsidP="009A4C1F"/>
    <w:p w:rsidR="009A4C1F" w:rsidRDefault="009A4C1F" w:rsidP="009A4C1F">
      <w:pPr>
        <w:pStyle w:val="ListParagraph"/>
        <w:numPr>
          <w:ilvl w:val="0"/>
          <w:numId w:val="14"/>
        </w:numPr>
      </w:pPr>
      <w:r w:rsidRPr="009A4C1F">
        <w:t>Bereitstellung der Website und Erstellung von Logfiles</w:t>
      </w:r>
    </w:p>
    <w:p w:rsidR="009A4C1F" w:rsidRPr="009A4C1F" w:rsidRDefault="009A4C1F" w:rsidP="009A4C1F">
      <w:pPr>
        <w:pStyle w:val="ListParagraph"/>
        <w:ind w:left="1080"/>
      </w:pPr>
    </w:p>
    <w:p w:rsidR="009A4C1F" w:rsidRDefault="009A4C1F" w:rsidP="009A4C1F">
      <w:pPr>
        <w:pStyle w:val="ListParagraph"/>
        <w:numPr>
          <w:ilvl w:val="1"/>
          <w:numId w:val="14"/>
        </w:numPr>
      </w:pPr>
      <w:r>
        <w:t>Beschreibung und Umfang der Datenverarbeitung</w:t>
      </w:r>
    </w:p>
    <w:p w:rsidR="009A4C1F" w:rsidRDefault="009A4C1F" w:rsidP="009A4C1F">
      <w:r>
        <w:t>Unser System erfasst folgende Daten</w:t>
      </w:r>
    </w:p>
    <w:p w:rsidR="009A4C1F" w:rsidRDefault="009A4C1F" w:rsidP="009A4C1F">
      <w:pPr>
        <w:pStyle w:val="ListParagraph"/>
        <w:numPr>
          <w:ilvl w:val="0"/>
          <w:numId w:val="15"/>
        </w:numPr>
      </w:pPr>
      <w:r>
        <w:t>Informationen über den Browsertyp und die verwendete Version</w:t>
      </w:r>
    </w:p>
    <w:p w:rsidR="009A4C1F" w:rsidRDefault="009A4C1F" w:rsidP="009A4C1F">
      <w:pPr>
        <w:pStyle w:val="ListParagraph"/>
        <w:numPr>
          <w:ilvl w:val="0"/>
          <w:numId w:val="15"/>
        </w:numPr>
      </w:pPr>
      <w:r>
        <w:t>Das Betriebssystem des Nutzers</w:t>
      </w:r>
    </w:p>
    <w:p w:rsidR="009A4C1F" w:rsidRDefault="009A4C1F" w:rsidP="009A4C1F">
      <w:pPr>
        <w:pStyle w:val="ListParagraph"/>
        <w:numPr>
          <w:ilvl w:val="0"/>
          <w:numId w:val="15"/>
        </w:numPr>
      </w:pPr>
      <w:r>
        <w:t>Den Internet-Service-Provider des Nutzers</w:t>
      </w:r>
    </w:p>
    <w:p w:rsidR="009A4C1F" w:rsidRDefault="009A4C1F" w:rsidP="009A4C1F">
      <w:pPr>
        <w:pStyle w:val="ListParagraph"/>
        <w:numPr>
          <w:ilvl w:val="0"/>
          <w:numId w:val="15"/>
        </w:numPr>
      </w:pPr>
      <w:r>
        <w:t>Die IP-Adresse des Nutzers</w:t>
      </w:r>
    </w:p>
    <w:p w:rsidR="009A4C1F" w:rsidRDefault="009A4C1F" w:rsidP="009A4C1F">
      <w:pPr>
        <w:pStyle w:val="ListParagraph"/>
        <w:numPr>
          <w:ilvl w:val="0"/>
          <w:numId w:val="15"/>
        </w:numPr>
      </w:pPr>
      <w:r>
        <w:t>Datum und Uhrzeit des Zugriffs</w:t>
      </w:r>
    </w:p>
    <w:p w:rsidR="009A4C1F" w:rsidRDefault="009A4C1F" w:rsidP="009A4C1F">
      <w:pPr>
        <w:pStyle w:val="ListParagraph"/>
        <w:numPr>
          <w:ilvl w:val="0"/>
          <w:numId w:val="15"/>
        </w:numPr>
      </w:pPr>
      <w:r>
        <w:t xml:space="preserve">Websites, von denen das System des Nutzers auf unsere Internetseite gelangt </w:t>
      </w:r>
    </w:p>
    <w:p w:rsidR="009A4C1F" w:rsidRDefault="009A4C1F" w:rsidP="009A4C1F">
      <w:pPr>
        <w:pStyle w:val="ListParagraph"/>
        <w:numPr>
          <w:ilvl w:val="0"/>
          <w:numId w:val="15"/>
        </w:numPr>
      </w:pPr>
      <w:r>
        <w:t>Websites, die vom System des Nutzers über unsere Website aufgerufen werden</w:t>
      </w:r>
    </w:p>
    <w:p w:rsidR="009A4C1F" w:rsidRDefault="009A4C1F" w:rsidP="009A4C1F">
      <w:pPr>
        <w:pStyle w:val="ListParagraph"/>
      </w:pPr>
    </w:p>
    <w:p w:rsidR="009A4C1F" w:rsidRDefault="009A4C1F" w:rsidP="009A4C1F">
      <w:pPr>
        <w:pStyle w:val="ListParagraph"/>
        <w:numPr>
          <w:ilvl w:val="1"/>
          <w:numId w:val="14"/>
        </w:numPr>
      </w:pPr>
      <w:r>
        <w:t>Rechtsgrundlage für die Datenverarbeitung</w:t>
      </w:r>
    </w:p>
    <w:p w:rsidR="009A4C1F" w:rsidRDefault="009A4C1F" w:rsidP="009A4C1F">
      <w:r w:rsidRPr="009A4C1F">
        <w:t xml:space="preserve">Rechtsgrundlage für die vorübergehende Speicherung der Daten ist Art. 6 Abs. 1 </w:t>
      </w:r>
      <w:proofErr w:type="spellStart"/>
      <w:r w:rsidRPr="009A4C1F">
        <w:t>lit</w:t>
      </w:r>
      <w:proofErr w:type="spellEnd"/>
      <w:r w:rsidRPr="009A4C1F">
        <w:t>. f DSGVO</w:t>
      </w:r>
    </w:p>
    <w:p w:rsidR="009A4C1F" w:rsidRDefault="009A4C1F" w:rsidP="009A4C1F"/>
    <w:p w:rsidR="009A4C1F" w:rsidRDefault="009A4C1F" w:rsidP="009A4C1F">
      <w:pPr>
        <w:pStyle w:val="ListParagraph"/>
        <w:numPr>
          <w:ilvl w:val="1"/>
          <w:numId w:val="14"/>
        </w:numPr>
      </w:pPr>
      <w:r>
        <w:t>Zweck der Datenverarbeitung</w:t>
      </w:r>
    </w:p>
    <w:p w:rsidR="009A4C1F" w:rsidRDefault="009A4C1F" w:rsidP="009A4C1F">
      <w:r>
        <w:t>Der Zweck der Datenerhebung besteht nur aus dem Grund der Fehleranalyse</w:t>
      </w:r>
      <w:r w:rsidR="00F3226B">
        <w:t xml:space="preserve">. </w:t>
      </w:r>
    </w:p>
    <w:p w:rsidR="009A4C1F" w:rsidRDefault="009A4C1F" w:rsidP="009A4C1F"/>
    <w:p w:rsidR="009A4C1F" w:rsidRDefault="009A4C1F" w:rsidP="009A4C1F">
      <w:pPr>
        <w:pStyle w:val="ListParagraph"/>
        <w:numPr>
          <w:ilvl w:val="1"/>
          <w:numId w:val="14"/>
        </w:numPr>
      </w:pPr>
      <w:r>
        <w:t>Dauer der Datenspeicherung</w:t>
      </w:r>
    </w:p>
    <w:p w:rsidR="009A4C1F" w:rsidRDefault="009A4C1F" w:rsidP="009A4C1F">
      <w:r>
        <w:t>Die Daten werden nur für 30 Tage gespeichert und danach automatisch gelöscht.</w:t>
      </w:r>
    </w:p>
    <w:p w:rsidR="009A4C1F" w:rsidRDefault="009A4C1F" w:rsidP="009A4C1F"/>
    <w:p w:rsidR="009A4C1F" w:rsidRDefault="009A4C1F" w:rsidP="009A4C1F">
      <w:pPr>
        <w:pStyle w:val="ListParagraph"/>
        <w:numPr>
          <w:ilvl w:val="0"/>
          <w:numId w:val="14"/>
        </w:numPr>
      </w:pPr>
      <w:r>
        <w:t>Verwendung von Cookies</w:t>
      </w:r>
    </w:p>
    <w:p w:rsidR="009A4C1F" w:rsidRDefault="009A4C1F" w:rsidP="009A4C1F">
      <w:pPr>
        <w:pStyle w:val="ListParagraph"/>
        <w:ind w:left="1080"/>
      </w:pPr>
    </w:p>
    <w:p w:rsidR="009A4C1F" w:rsidRDefault="009A4C1F" w:rsidP="009A4C1F">
      <w:pPr>
        <w:pStyle w:val="ListParagraph"/>
        <w:numPr>
          <w:ilvl w:val="1"/>
          <w:numId w:val="14"/>
        </w:numPr>
      </w:pPr>
      <w:r>
        <w:t>Beschreibung und Umfang der Datenverarbeitung</w:t>
      </w:r>
    </w:p>
    <w:p w:rsidR="009A4C1F" w:rsidRDefault="009A4C1F" w:rsidP="009A4C1F">
      <w:r w:rsidRPr="009A4C1F">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rsidRPr="009A4C1F">
        <w:t>Dieser Cookie</w:t>
      </w:r>
      <w:proofErr w:type="gramEnd"/>
      <w:r w:rsidRPr="009A4C1F">
        <w:t xml:space="preserve"> enthält eine charakteristische Zeichenfolge, die eine eindeutige Identifizierung des Browsers beim erneuten Aufrufen der Website ermöglicht.</w:t>
      </w:r>
    </w:p>
    <w:p w:rsidR="0042195B" w:rsidRDefault="0042195B" w:rsidP="0042195B">
      <w:r>
        <w:t xml:space="preserve">Wir setzen Cookies ein, um unsere Website nutzerfreundlicher zu gestalten. Einige Elemente unserer Internetseite erfordern es, dass der aufrufende Browser auch nach einem Seitenwechsel identifiziert werden kann. </w:t>
      </w:r>
    </w:p>
    <w:p w:rsidR="009A4C1F" w:rsidRDefault="0042195B" w:rsidP="0042195B">
      <w:r>
        <w:t>In den Cookies werden dabei folgende Daten gespeichert und übermittelt:</w:t>
      </w:r>
    </w:p>
    <w:p w:rsidR="0042195B" w:rsidRDefault="0042195B" w:rsidP="0042195B">
      <w:pPr>
        <w:pStyle w:val="ListParagraph"/>
        <w:numPr>
          <w:ilvl w:val="0"/>
          <w:numId w:val="15"/>
        </w:numPr>
      </w:pPr>
      <w:r>
        <w:t>Spracheinstellungen</w:t>
      </w:r>
    </w:p>
    <w:p w:rsidR="009A4C1F" w:rsidRDefault="00592FD4" w:rsidP="009A4C1F">
      <w:pPr>
        <w:pStyle w:val="ListParagraph"/>
        <w:numPr>
          <w:ilvl w:val="0"/>
          <w:numId w:val="15"/>
        </w:numPr>
      </w:pPr>
      <w:r>
        <w:t>Ob die Website bereits besucht wurde (Steuert das Erscheinen des Kontaktformulars)</w:t>
      </w:r>
    </w:p>
    <w:p w:rsidR="00592FD4" w:rsidRDefault="00592FD4" w:rsidP="00592FD4">
      <w:pPr>
        <w:pStyle w:val="ListParagraph"/>
      </w:pPr>
    </w:p>
    <w:p w:rsidR="009A4C1F" w:rsidRDefault="009A4C1F" w:rsidP="009A4C1F">
      <w:pPr>
        <w:pStyle w:val="ListParagraph"/>
        <w:numPr>
          <w:ilvl w:val="1"/>
          <w:numId w:val="14"/>
        </w:numPr>
      </w:pPr>
      <w:r>
        <w:t>Rechtsgrundlage für die Datenverarbeitung</w:t>
      </w:r>
    </w:p>
    <w:p w:rsidR="009A4C1F" w:rsidRDefault="00592FD4" w:rsidP="00592FD4">
      <w:r w:rsidRPr="00592FD4">
        <w:t xml:space="preserve">Die Rechtsgrundlage für die Verarbeitung personenbezogener Daten unter Verwendung von Cookies ist Art. 6 Abs. 1 </w:t>
      </w:r>
      <w:proofErr w:type="spellStart"/>
      <w:r w:rsidRPr="00592FD4">
        <w:t>lit</w:t>
      </w:r>
      <w:proofErr w:type="spellEnd"/>
      <w:r w:rsidRPr="00592FD4">
        <w:t>. f DSGVO.</w:t>
      </w:r>
    </w:p>
    <w:p w:rsidR="009A4C1F" w:rsidRDefault="009A4C1F" w:rsidP="009A4C1F">
      <w:pPr>
        <w:pStyle w:val="ListParagraph"/>
        <w:numPr>
          <w:ilvl w:val="1"/>
          <w:numId w:val="14"/>
        </w:numPr>
      </w:pPr>
      <w:r>
        <w:t>Zweck der Datenverarbeitung</w:t>
      </w:r>
    </w:p>
    <w:p w:rsidR="00592FD4" w:rsidRDefault="00592FD4" w:rsidP="00592FD4">
      <w: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rsidR="00592FD4" w:rsidRDefault="00592FD4" w:rsidP="00592FD4">
      <w:r>
        <w:t>Für folgende Anwendungen benötigen wir Cookies:</w:t>
      </w:r>
    </w:p>
    <w:p w:rsidR="00592FD4" w:rsidRDefault="00592FD4" w:rsidP="00592FD4">
      <w:r>
        <w:t xml:space="preserve"> (1)</w:t>
      </w:r>
      <w:r>
        <w:tab/>
        <w:t>Übernahme von Spracheinstellungen</w:t>
      </w:r>
    </w:p>
    <w:p w:rsidR="00592FD4" w:rsidRDefault="00592FD4" w:rsidP="00592FD4">
      <w:pPr>
        <w:ind w:left="705" w:hanging="705"/>
      </w:pPr>
      <w:r>
        <w:t>(2)</w:t>
      </w:r>
      <w:r>
        <w:tab/>
        <w:t>Merken ob Website schon besucht wurde. Somit erscheint bei erneutem Besuch das Kontaktformular nicht</w:t>
      </w:r>
      <w:r w:rsidR="00F3226B">
        <w:t>.</w:t>
      </w:r>
    </w:p>
    <w:p w:rsidR="00592FD4" w:rsidRDefault="00592FD4" w:rsidP="00592FD4">
      <w:r>
        <w:t>Die durch technisch notwendige Cookies erhobenen Nutzerdaten werden nicht zur Erstellung von Nutzerprofilen verwendet.</w:t>
      </w:r>
    </w:p>
    <w:p w:rsidR="009A4C1F" w:rsidRDefault="009A4C1F" w:rsidP="009A4C1F">
      <w:pPr>
        <w:pStyle w:val="ListParagraph"/>
      </w:pPr>
    </w:p>
    <w:p w:rsidR="009A4C1F" w:rsidRDefault="009A4C1F" w:rsidP="009A4C1F">
      <w:pPr>
        <w:pStyle w:val="ListParagraph"/>
        <w:numPr>
          <w:ilvl w:val="1"/>
          <w:numId w:val="14"/>
        </w:numPr>
      </w:pPr>
      <w:r>
        <w:t>Dauer der Datenspeicherung, Widerspruchs- und Beseitigungsmöglichkeit</w:t>
      </w:r>
    </w:p>
    <w:p w:rsidR="009A4C1F" w:rsidRDefault="009A4C1F" w:rsidP="009A4C1F">
      <w:r w:rsidRPr="009A4C1F">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9A4C1F" w:rsidRDefault="009A4C1F" w:rsidP="009A4C1F">
      <w:pPr>
        <w:pStyle w:val="ListParagraph"/>
      </w:pPr>
    </w:p>
    <w:p w:rsidR="009A4C1F" w:rsidRDefault="009A4C1F" w:rsidP="009A4C1F">
      <w:pPr>
        <w:pStyle w:val="ListParagraph"/>
        <w:numPr>
          <w:ilvl w:val="0"/>
          <w:numId w:val="14"/>
        </w:numPr>
      </w:pPr>
      <w:r>
        <w:t>Newsletter</w:t>
      </w:r>
    </w:p>
    <w:p w:rsidR="009A4C1F" w:rsidRDefault="009A4C1F" w:rsidP="009A4C1F">
      <w:pPr>
        <w:pStyle w:val="ListParagraph"/>
        <w:ind w:left="1080"/>
      </w:pPr>
    </w:p>
    <w:p w:rsidR="009A4C1F" w:rsidRDefault="009A4C1F" w:rsidP="009A4C1F">
      <w:pPr>
        <w:pStyle w:val="ListParagraph"/>
        <w:numPr>
          <w:ilvl w:val="1"/>
          <w:numId w:val="14"/>
        </w:numPr>
      </w:pPr>
      <w:r>
        <w:t>Beschreibung und Umfang der Datenverarbeitung</w:t>
      </w:r>
    </w:p>
    <w:p w:rsidR="009A4C1F" w:rsidRDefault="009A4C1F" w:rsidP="009A4C1F">
      <w:r>
        <w:t>Auf unserer Internetseite besteht die Möglichkeit einen kostenfreien Newsletter zu abonnieren. Dabei werden bei der Anmeldung zum Newsletter folgende Daten an uns übermittelt</w:t>
      </w:r>
    </w:p>
    <w:p w:rsidR="009A4C1F" w:rsidRDefault="009A4C1F" w:rsidP="009A4C1F">
      <w:r>
        <w:t>o</w:t>
      </w:r>
      <w:r>
        <w:tab/>
        <w:t>Vorname</w:t>
      </w:r>
    </w:p>
    <w:p w:rsidR="009A4C1F" w:rsidRDefault="009A4C1F" w:rsidP="009A4C1F">
      <w:r>
        <w:t>o</w:t>
      </w:r>
      <w:r>
        <w:tab/>
        <w:t>Nachname</w:t>
      </w:r>
    </w:p>
    <w:p w:rsidR="009A4C1F" w:rsidRDefault="009A4C1F" w:rsidP="009A4C1F">
      <w:r>
        <w:t>o</w:t>
      </w:r>
      <w:r>
        <w:tab/>
      </w:r>
      <w:proofErr w:type="gramStart"/>
      <w:r>
        <w:t>E-Mail Adresse</w:t>
      </w:r>
      <w:proofErr w:type="gramEnd"/>
    </w:p>
    <w:p w:rsidR="009A4C1F" w:rsidRDefault="009A4C1F" w:rsidP="009A4C1F"/>
    <w:p w:rsidR="009A4C1F" w:rsidRDefault="009A4C1F" w:rsidP="009A4C1F">
      <w:r w:rsidRPr="009A4C1F">
        <w:t>Für die Verarbeitung der Daten wird im Rahmen des Anmeldevorgangs Ihre Einwilligung eingeholt und auf diese Datenschutzerklärung verwiesen</w:t>
      </w:r>
      <w:r>
        <w:t>.</w:t>
      </w:r>
    </w:p>
    <w:p w:rsidR="009A4C1F" w:rsidRDefault="009A4C1F" w:rsidP="009A4C1F">
      <w:r w:rsidRPr="009A4C1F">
        <w:t>Es erfolgt im Zusammenhang mit der Datenverarbeitung für den Versand von Newslettern keine Weitergabe der Daten an Dritte. Die Daten werden ausschließlich für den Versand des Newsletters verwendet.</w:t>
      </w:r>
    </w:p>
    <w:p w:rsidR="009A4C1F" w:rsidRDefault="009A4C1F" w:rsidP="009A4C1F"/>
    <w:p w:rsidR="009A4C1F" w:rsidRDefault="009A4C1F" w:rsidP="009A4C1F">
      <w:pPr>
        <w:pStyle w:val="ListParagraph"/>
        <w:numPr>
          <w:ilvl w:val="1"/>
          <w:numId w:val="14"/>
        </w:numPr>
      </w:pPr>
      <w:r>
        <w:t>Rechtsgrundlage für die Datenverarbeitung</w:t>
      </w:r>
    </w:p>
    <w:p w:rsidR="009A4C1F" w:rsidRDefault="009A4C1F" w:rsidP="009A4C1F">
      <w:r w:rsidRPr="009A4C1F">
        <w:t xml:space="preserve">Rechtsgrundlage für die Verarbeitung der Daten nach Anmeldung zum Newsletters durch den Nutzer ist bei Vorliegen einer Einwilligung des Nutzers Art. 6 Abs. 1 </w:t>
      </w:r>
      <w:proofErr w:type="spellStart"/>
      <w:r w:rsidRPr="009A4C1F">
        <w:t>lit</w:t>
      </w:r>
      <w:proofErr w:type="spellEnd"/>
      <w:r w:rsidRPr="009A4C1F">
        <w:t>. a DSGVO.</w:t>
      </w:r>
    </w:p>
    <w:p w:rsidR="009A4C1F" w:rsidRDefault="009A4C1F" w:rsidP="009A4C1F"/>
    <w:p w:rsidR="009A4C1F" w:rsidRDefault="009A4C1F" w:rsidP="009A4C1F">
      <w:pPr>
        <w:pStyle w:val="ListParagraph"/>
        <w:numPr>
          <w:ilvl w:val="1"/>
          <w:numId w:val="14"/>
        </w:numPr>
      </w:pPr>
      <w:r>
        <w:t>Zweck der Datenverarbeitung</w:t>
      </w:r>
    </w:p>
    <w:p w:rsidR="009A4C1F" w:rsidRDefault="009A4C1F" w:rsidP="009A4C1F">
      <w:r>
        <w:t xml:space="preserve">Die Erhebung der E-Mail-Adresse des Nutzers dient dazu, den Newsletter zuzustellen. </w:t>
      </w:r>
    </w:p>
    <w:p w:rsidR="009A4C1F" w:rsidRDefault="009A4C1F" w:rsidP="009A4C1F">
      <w:r>
        <w:t>Die Erhebung sonstiger personenbezogener Daten im Rahmen des Anmeldevorgangs dient dazu, einen Missbrauch der Dienste oder der verwendeten E-Mail-Adresse zu verhindern.</w:t>
      </w:r>
    </w:p>
    <w:p w:rsidR="009A4C1F" w:rsidRDefault="009A4C1F" w:rsidP="009A4C1F"/>
    <w:p w:rsidR="009A4C1F" w:rsidRDefault="009A4C1F" w:rsidP="009A4C1F">
      <w:pPr>
        <w:pStyle w:val="ListParagraph"/>
        <w:numPr>
          <w:ilvl w:val="1"/>
          <w:numId w:val="14"/>
        </w:numPr>
      </w:pPr>
      <w:r>
        <w:t>Dauer der Datenspeicherung</w:t>
      </w:r>
    </w:p>
    <w:p w:rsidR="009A4C1F" w:rsidRDefault="009A4C1F" w:rsidP="009A4C1F">
      <w:r w:rsidRPr="009A4C1F">
        <w:t>Die Daten werden gelöscht, sobald sie für die Erreichung des Zweckes ihrer Erhebung nicht mehr erforderlich sind. Die E-Mail-Adresse des Nutzers wird demnach solange gespeichert, wie das Abonnement des Newsletters aktiv ist.</w:t>
      </w:r>
    </w:p>
    <w:p w:rsidR="009A4C1F" w:rsidRDefault="009A4C1F" w:rsidP="009A4C1F"/>
    <w:p w:rsidR="009A4C1F" w:rsidRDefault="009A4C1F" w:rsidP="009A4C1F">
      <w:pPr>
        <w:pStyle w:val="ListParagraph"/>
        <w:numPr>
          <w:ilvl w:val="1"/>
          <w:numId w:val="14"/>
        </w:numPr>
      </w:pPr>
      <w:r>
        <w:t>Widerspruchs- und Beseitigungsmöglichkeit</w:t>
      </w:r>
    </w:p>
    <w:p w:rsidR="009A4C1F" w:rsidRDefault="009A4C1F" w:rsidP="009A4C1F">
      <w:r>
        <w:t xml:space="preserve">Das Abonnement des Newsletters kann durch den betroffenen Nutzer jederzeit gekündigt werden. Zu diesem Zweck findet sich in jedem Newsletter ein entsprechender Link. </w:t>
      </w:r>
    </w:p>
    <w:p w:rsidR="009A4C1F" w:rsidRDefault="009A4C1F" w:rsidP="009A4C1F">
      <w:r>
        <w:t>Hierdurch wird ebenfalls ein Widerruf der Einwilligung der Speicherung der während des Anmeldevorgangs erhobenen personenbezogenen Daten ermöglicht</w:t>
      </w:r>
    </w:p>
    <w:p w:rsidR="009A4C1F" w:rsidRDefault="009A4C1F" w:rsidP="009A4C1F"/>
    <w:p w:rsidR="009A4C1F" w:rsidRDefault="009A4C1F" w:rsidP="009A4C1F">
      <w:pPr>
        <w:pStyle w:val="ListParagraph"/>
        <w:numPr>
          <w:ilvl w:val="0"/>
          <w:numId w:val="14"/>
        </w:numPr>
      </w:pPr>
      <w:r>
        <w:t xml:space="preserve">Kontaktformular und </w:t>
      </w:r>
      <w:proofErr w:type="gramStart"/>
      <w:r>
        <w:t>E-Mail Kontakt</w:t>
      </w:r>
      <w:proofErr w:type="gramEnd"/>
    </w:p>
    <w:p w:rsidR="009A4C1F" w:rsidRDefault="009A4C1F" w:rsidP="009A4C1F">
      <w:pPr>
        <w:pStyle w:val="ListParagraph"/>
        <w:ind w:left="1080"/>
      </w:pPr>
    </w:p>
    <w:p w:rsidR="009A4C1F" w:rsidRPr="009A4C1F" w:rsidRDefault="009A4C1F" w:rsidP="009A4C1F">
      <w:pPr>
        <w:pStyle w:val="ListParagraph"/>
        <w:numPr>
          <w:ilvl w:val="1"/>
          <w:numId w:val="14"/>
        </w:numPr>
      </w:pPr>
      <w:r w:rsidRPr="009A4C1F">
        <w:t>Beschreibung und Umfang der Datenverarbeitung</w:t>
      </w:r>
    </w:p>
    <w:p w:rsidR="009A4C1F" w:rsidRDefault="009A4C1F" w:rsidP="009A4C1F">
      <w:r>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rsidR="009A4C1F" w:rsidRDefault="009A4C1F" w:rsidP="009A4C1F">
      <w:r>
        <w:t>-</w:t>
      </w:r>
      <w:r>
        <w:tab/>
        <w:t>Vorname</w:t>
      </w:r>
    </w:p>
    <w:p w:rsidR="009A4C1F" w:rsidRDefault="009A4C1F" w:rsidP="009A4C1F">
      <w:r>
        <w:t>-</w:t>
      </w:r>
      <w:r>
        <w:tab/>
        <w:t>Nachname</w:t>
      </w:r>
    </w:p>
    <w:p w:rsidR="009A4C1F" w:rsidRDefault="009A4C1F" w:rsidP="009A4C1F">
      <w:r>
        <w:t>-</w:t>
      </w:r>
      <w:r>
        <w:tab/>
        <w:t>Firmenname (optional)</w:t>
      </w:r>
    </w:p>
    <w:p w:rsidR="009A4C1F" w:rsidRDefault="009A4C1F" w:rsidP="009A4C1F">
      <w:r>
        <w:t>-</w:t>
      </w:r>
      <w:r>
        <w:tab/>
        <w:t xml:space="preserve">E-Mail Adresse </w:t>
      </w:r>
    </w:p>
    <w:p w:rsidR="009A4C1F" w:rsidRDefault="009A4C1F" w:rsidP="009A4C1F">
      <w:r>
        <w:t>-</w:t>
      </w:r>
      <w:r>
        <w:tab/>
        <w:t>Telefonnummer (opti</w:t>
      </w:r>
      <w:r w:rsidR="00F3226B">
        <w:t>o</w:t>
      </w:r>
      <w:r>
        <w:t>nal)</w:t>
      </w:r>
    </w:p>
    <w:p w:rsidR="009A4C1F" w:rsidRDefault="009A4C1F" w:rsidP="009A4C1F">
      <w:r>
        <w:t>-</w:t>
      </w:r>
      <w:r>
        <w:tab/>
        <w:t>Postleitzahl (optional)</w:t>
      </w:r>
    </w:p>
    <w:p w:rsidR="009A4C1F" w:rsidRDefault="009A4C1F" w:rsidP="009A4C1F">
      <w:r>
        <w:t>-</w:t>
      </w:r>
      <w:r>
        <w:tab/>
        <w:t>Anschrift (optional)</w:t>
      </w:r>
    </w:p>
    <w:p w:rsidR="009A4C1F" w:rsidRDefault="009A4C1F" w:rsidP="009A4C1F">
      <w:r>
        <w:t>-</w:t>
      </w:r>
      <w:r>
        <w:tab/>
        <w:t>Bundesland (optional)</w:t>
      </w:r>
    </w:p>
    <w:p w:rsidR="009A4C1F" w:rsidRDefault="009A4C1F" w:rsidP="009A4C1F">
      <w:r>
        <w:t>-</w:t>
      </w:r>
      <w:r>
        <w:tab/>
        <w:t>Land (optional)</w:t>
      </w:r>
    </w:p>
    <w:p w:rsidR="009A4C1F" w:rsidRDefault="009A4C1F" w:rsidP="009A4C1F"/>
    <w:p w:rsidR="009A4C1F" w:rsidRDefault="009A4C1F" w:rsidP="009A4C1F">
      <w:r>
        <w:t xml:space="preserve">Für die Verarbeitung der Daten wird im Rahmen des </w:t>
      </w:r>
      <w:proofErr w:type="spellStart"/>
      <w:r>
        <w:t>Absendevorgangs</w:t>
      </w:r>
      <w:proofErr w:type="spellEnd"/>
      <w:r>
        <w:t xml:space="preserve"> Ihre Einwilligung eingeholt und auf diese Datenschutzerklärung verwiesen.</w:t>
      </w:r>
    </w:p>
    <w:p w:rsidR="009A4C1F" w:rsidRDefault="009A4C1F" w:rsidP="009A4C1F"/>
    <w:p w:rsidR="009A4C1F" w:rsidRDefault="009A4C1F" w:rsidP="009A4C1F">
      <w:r>
        <w:t xml:space="preserve">Alternativ ist eine Kontaktaufnahme über die bereitgestellte E-Mail-Adresse möglich. In diesem Fall werden die mit der E-Mail übermittelten personenbezogenen Daten des Nutzers gespeichert. </w:t>
      </w:r>
    </w:p>
    <w:p w:rsidR="009A4C1F" w:rsidRDefault="009A4C1F" w:rsidP="009A4C1F"/>
    <w:p w:rsidR="009A4C1F" w:rsidRDefault="009A4C1F" w:rsidP="009A4C1F">
      <w:r>
        <w:t>Es erfolgt in diesem Zusammenhang keine Weitergabe der Daten an Dritte. Die Daten werden ausschließlich für die Verarbeitung der Konversation verwendet.</w:t>
      </w:r>
    </w:p>
    <w:p w:rsidR="0051482D" w:rsidRDefault="0051482D" w:rsidP="009A4C1F"/>
    <w:p w:rsidR="0051482D" w:rsidRPr="0051482D" w:rsidRDefault="0051482D" w:rsidP="0051482D">
      <w:pPr>
        <w:pStyle w:val="ListParagraph"/>
        <w:numPr>
          <w:ilvl w:val="1"/>
          <w:numId w:val="14"/>
        </w:numPr>
      </w:pPr>
      <w:r w:rsidRPr="0051482D">
        <w:t xml:space="preserve">Rechtsgrundlage für die Datenverarbeitung </w:t>
      </w:r>
    </w:p>
    <w:p w:rsidR="0051482D" w:rsidRDefault="0051482D" w:rsidP="0051482D">
      <w:r>
        <w:t xml:space="preserve">Rechtsgrundlage für die Verarbeitung der Daten ist bei Vorliegen einer Einwilligung des Nutzers Art. 6 Abs. 1 </w:t>
      </w:r>
      <w:proofErr w:type="spellStart"/>
      <w:r>
        <w:t>lit</w:t>
      </w:r>
      <w:proofErr w:type="spellEnd"/>
      <w:r>
        <w:t>. a DSGVO.</w:t>
      </w:r>
    </w:p>
    <w:p w:rsidR="0051482D" w:rsidRDefault="0051482D" w:rsidP="0051482D"/>
    <w:p w:rsidR="0051482D" w:rsidRDefault="0051482D" w:rsidP="0051482D">
      <w:r>
        <w:t xml:space="preserve">Rechtsgrundlage für die Verarbeitung der Daten, die im Zuge einer Übersendung einer E-Mail übermittelt werden, ist Art. 6 Abs. 1 </w:t>
      </w:r>
      <w:proofErr w:type="spellStart"/>
      <w:r>
        <w:t>lit</w:t>
      </w:r>
      <w:proofErr w:type="spellEnd"/>
      <w:r>
        <w:t xml:space="preserve">. f DSGVO. Zielt der E-Mail-Kontakt auf den Abschluss eines Vertrages ab, so ist zusätzliche Rechtsgrundlage für die Verarbeitung Art. 6 Abs. 1 </w:t>
      </w:r>
      <w:proofErr w:type="spellStart"/>
      <w:r>
        <w:t>lit</w:t>
      </w:r>
      <w:proofErr w:type="spellEnd"/>
      <w:r>
        <w:t>. b DSGVO.</w:t>
      </w:r>
    </w:p>
    <w:p w:rsidR="0051482D" w:rsidRDefault="0051482D" w:rsidP="0051482D"/>
    <w:p w:rsidR="0051482D" w:rsidRDefault="0051482D" w:rsidP="0051482D">
      <w:pPr>
        <w:pStyle w:val="ListParagraph"/>
        <w:numPr>
          <w:ilvl w:val="1"/>
          <w:numId w:val="14"/>
        </w:numPr>
      </w:pPr>
      <w:r>
        <w:t>Zweck der Datenverarbeitung</w:t>
      </w:r>
    </w:p>
    <w:p w:rsidR="0051482D" w:rsidRDefault="0051482D" w:rsidP="0051482D">
      <w:r w:rsidRPr="0051482D">
        <w:t>Die Verarbeitung der personenbezogenen Daten aus der Eingabemaske dient uns allein zur Bearbeitung der Kontaktaufnahme. Im Falle einer Kontaktaufnahme per E-Mail liegt hieran auch das erforderliche berechtigte Interesse an der Verarbeitung der Daten</w:t>
      </w:r>
      <w:r>
        <w:t>.</w:t>
      </w:r>
    </w:p>
    <w:p w:rsidR="0051482D" w:rsidRDefault="0051482D" w:rsidP="0051482D"/>
    <w:p w:rsidR="0051482D" w:rsidRDefault="0051482D" w:rsidP="0051482D">
      <w:pPr>
        <w:pStyle w:val="ListParagraph"/>
        <w:numPr>
          <w:ilvl w:val="1"/>
          <w:numId w:val="14"/>
        </w:numPr>
      </w:pPr>
      <w:r>
        <w:t>Dauer der Speicherung</w:t>
      </w:r>
    </w:p>
    <w:p w:rsidR="0051482D" w:rsidRDefault="0051482D" w:rsidP="0051482D">
      <w:r w:rsidRPr="0051482D">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p>
    <w:p w:rsidR="0051482D" w:rsidRDefault="0051482D" w:rsidP="0051482D"/>
    <w:p w:rsidR="0051482D" w:rsidRDefault="0051482D" w:rsidP="0051482D">
      <w:pPr>
        <w:pStyle w:val="ListParagraph"/>
        <w:numPr>
          <w:ilvl w:val="1"/>
          <w:numId w:val="14"/>
        </w:numPr>
      </w:pPr>
      <w:r>
        <w:t>Widerspruch- und Beseitigungsmöglichkeit</w:t>
      </w:r>
    </w:p>
    <w:p w:rsidR="0051482D" w:rsidRDefault="0051482D" w:rsidP="0051482D">
      <w:r>
        <w:t xml:space="preserve">Der Nutzer hat jederzeit die Möglichkeit, seine Einwilligung zur Verarbeitung der personenbezogenen Daten zu widerrufen. Nimmt der Nutzer per </w:t>
      </w:r>
      <w:proofErr w:type="gramStart"/>
      <w:r>
        <w:t>E-Mail Kontakt</w:t>
      </w:r>
      <w:proofErr w:type="gramEnd"/>
      <w:r>
        <w:t xml:space="preserve"> mit uns auf, so kann er der Speicherung seiner personenbezogenen Daten jederzeit widersprechen. In einem solchen Fall kann die Konversation nicht fortgeführt werden.</w:t>
      </w:r>
    </w:p>
    <w:p w:rsidR="0051482D" w:rsidRDefault="0051482D" w:rsidP="0051482D"/>
    <w:p w:rsidR="0051482D" w:rsidRDefault="0051482D" w:rsidP="0051482D">
      <w:r>
        <w:t>Alle personenbezogenen Daten, die im Zuge der Kontaktaufnahme gespeichert wurden, werden in diesem Fall gelöscht.</w:t>
      </w:r>
    </w:p>
    <w:p w:rsidR="0051482D" w:rsidRDefault="0051482D" w:rsidP="0051482D"/>
    <w:p w:rsidR="0051482D" w:rsidRDefault="0051482D" w:rsidP="0051482D">
      <w:pPr>
        <w:pStyle w:val="ListParagraph"/>
        <w:numPr>
          <w:ilvl w:val="0"/>
          <w:numId w:val="14"/>
        </w:numPr>
      </w:pPr>
      <w:r>
        <w:t>Datenanalyse mit Google Analytics</w:t>
      </w:r>
    </w:p>
    <w:p w:rsidR="0051482D" w:rsidRDefault="0051482D" w:rsidP="0051482D">
      <w:r>
        <w:t>Wir setzen Google Analytics, einen Webanalysedienst der Google Inc. („Google“) ein. Google verwendet Cookies. Die durch das Cookie erzeugten Informationen über die Benutzung des Onlineangebotes durch die Nutzer werden in der Regel an einen Server von Google in den USA übertragen und dort gespeichert.</w:t>
      </w:r>
    </w:p>
    <w:p w:rsidR="0051482D" w:rsidRDefault="0051482D" w:rsidP="0051482D">
      <w: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p>
    <w:p w:rsidR="0051482D" w:rsidRDefault="0051482D" w:rsidP="0051482D"/>
    <w:p w:rsidR="0051482D" w:rsidRDefault="0051482D" w:rsidP="0051482D">
      <w: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 Die von dem Browser des Nutzers übermittelte IP-Adresse wird nicht mit anderen Daten von Google zusammengeführt.</w:t>
      </w:r>
    </w:p>
    <w:p w:rsidR="0051482D" w:rsidRDefault="0051482D" w:rsidP="0051482D"/>
    <w:p w:rsidR="0051482D" w:rsidRDefault="0051482D" w:rsidP="0051482D">
      <w:r>
        <w:t>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dem folgenden Link verfügbare Browser-</w:t>
      </w:r>
      <w:proofErr w:type="spellStart"/>
      <w:r>
        <w:t>Plugin</w:t>
      </w:r>
      <w:proofErr w:type="spellEnd"/>
      <w:r>
        <w:t xml:space="preserve"> herunterladen und installieren: </w:t>
      </w:r>
      <w:hyperlink r:id="rId6" w:history="1">
        <w:r w:rsidRPr="00E35A78">
          <w:rPr>
            <w:rStyle w:val="Hyperlink"/>
          </w:rPr>
          <w:t>http://tools.google.com/dlpage/gaoptout?hl=de</w:t>
        </w:r>
      </w:hyperlink>
    </w:p>
    <w:p w:rsidR="0051482D" w:rsidRDefault="0051482D" w:rsidP="0051482D"/>
    <w:p w:rsidR="0051482D" w:rsidRDefault="0051482D" w:rsidP="0051482D">
      <w:r>
        <w:t xml:space="preserve">Weitere Informationen zur Datennutzung zu Werbezwecken durch Google, Einstellungs- und Widerspruchsmöglichkeiten erfahren Sie auf den Webseiten von Google: </w:t>
      </w:r>
    </w:p>
    <w:p w:rsidR="0051482D" w:rsidRDefault="00E47A38" w:rsidP="0051482D">
      <w:hyperlink r:id="rId7" w:history="1">
        <w:r w:rsidR="0051482D" w:rsidRPr="00E35A78">
          <w:rPr>
            <w:rStyle w:val="Hyperlink"/>
          </w:rPr>
          <w:t>https://www.google.com/intl/de/policies/privacy/partners/</w:t>
        </w:r>
      </w:hyperlink>
    </w:p>
    <w:p w:rsidR="0051482D" w:rsidRDefault="0051482D" w:rsidP="0051482D">
      <w:r>
        <w:t xml:space="preserve">(„Datennutzung durch Google bei Ihrer Nutzung von Websites oder Apps unserer Partner“), </w:t>
      </w:r>
    </w:p>
    <w:p w:rsidR="0051482D" w:rsidRDefault="00E47A38" w:rsidP="0051482D">
      <w:hyperlink r:id="rId8" w:history="1">
        <w:r w:rsidR="0051482D" w:rsidRPr="00E35A78">
          <w:rPr>
            <w:rStyle w:val="Hyperlink"/>
          </w:rPr>
          <w:t>http://www.google.com/policies/technologies/ads</w:t>
        </w:r>
      </w:hyperlink>
      <w:r w:rsidR="0051482D">
        <w:t xml:space="preserve"> </w:t>
      </w:r>
    </w:p>
    <w:p w:rsidR="0051482D" w:rsidRDefault="0051482D" w:rsidP="0051482D">
      <w:r>
        <w:t>(„Datennutzung zu Werbezwecken“),</w:t>
      </w:r>
    </w:p>
    <w:p w:rsidR="0051482D" w:rsidRDefault="00E47A38" w:rsidP="0051482D">
      <w:hyperlink r:id="rId9" w:history="1">
        <w:r w:rsidR="0051482D" w:rsidRPr="00E35A78">
          <w:rPr>
            <w:rStyle w:val="Hyperlink"/>
          </w:rPr>
          <w:t>http://www.google.de/settings/ads</w:t>
        </w:r>
      </w:hyperlink>
    </w:p>
    <w:p w:rsidR="0051482D" w:rsidRDefault="0051482D" w:rsidP="0051482D">
      <w:r>
        <w:t xml:space="preserve">(„Informationen verwalten, die Google verwendet, um Ihnen Werbung einzublenden“) </w:t>
      </w:r>
    </w:p>
    <w:p w:rsidR="0051482D" w:rsidRDefault="0051482D" w:rsidP="0051482D">
      <w:r>
        <w:t xml:space="preserve">und </w:t>
      </w:r>
      <w:hyperlink r:id="rId10" w:history="1">
        <w:r w:rsidRPr="00E35A78">
          <w:rPr>
            <w:rStyle w:val="Hyperlink"/>
          </w:rPr>
          <w:t>http://www.google.com/ads/preferences/</w:t>
        </w:r>
      </w:hyperlink>
    </w:p>
    <w:p w:rsidR="0051482D" w:rsidRDefault="0051482D" w:rsidP="0051482D">
      <w:r>
        <w:t>(„Bestimmen Sie, welche Werbung Google Ihnen zeigt“).</w:t>
      </w:r>
    </w:p>
    <w:p w:rsidR="0051482D" w:rsidRDefault="0051482D" w:rsidP="0051482D"/>
    <w:p w:rsidR="0051482D" w:rsidRDefault="0051482D" w:rsidP="0051482D">
      <w:pPr>
        <w:pStyle w:val="ListParagraph"/>
        <w:numPr>
          <w:ilvl w:val="0"/>
          <w:numId w:val="14"/>
        </w:numPr>
      </w:pPr>
      <w:r>
        <w:t>Rechte der betroffenen Person</w:t>
      </w:r>
    </w:p>
    <w:p w:rsidR="0051482D" w:rsidRDefault="0051482D" w:rsidP="0051482D">
      <w:r>
        <w:t>Die folgende Auflistung umfasst alle Rechte der Betroffenen nach der DSGVO. Rechte, die für die eigene Webseite keine Relevanz haben, müssen nicht genannt werden. Insoweit kann die Auflistung gekürzt werden.</w:t>
      </w:r>
    </w:p>
    <w:p w:rsidR="0051482D" w:rsidRDefault="0051482D" w:rsidP="0051482D">
      <w:r>
        <w:t xml:space="preserve">Werden personenbezogene Daten von Ihnen verarbeitet, sind Sie Betroffener </w:t>
      </w:r>
      <w:proofErr w:type="spellStart"/>
      <w:r>
        <w:t>i.S.d</w:t>
      </w:r>
      <w:proofErr w:type="spellEnd"/>
      <w:r>
        <w:t>. DSGVO und es stehen Ihnen folgende Rechte gegenüber dem Verantwortlichen zu:</w:t>
      </w:r>
    </w:p>
    <w:p w:rsidR="0051482D" w:rsidRDefault="0051482D" w:rsidP="0051482D"/>
    <w:p w:rsidR="0051482D" w:rsidRDefault="0051482D" w:rsidP="0051482D">
      <w:pPr>
        <w:pStyle w:val="ListParagraph"/>
        <w:numPr>
          <w:ilvl w:val="0"/>
          <w:numId w:val="16"/>
        </w:numPr>
      </w:pPr>
      <w:r>
        <w:t>Auskunftsrecht</w:t>
      </w:r>
    </w:p>
    <w:p w:rsidR="0051482D" w:rsidRDefault="0051482D" w:rsidP="0051482D">
      <w:r>
        <w:t xml:space="preserve">Sie können von dem Verantwortlichen eine Bestätigung darüber verlangen, ob personenbezogene Daten, die Sie betreffen, von uns verarbeitet werden. </w:t>
      </w:r>
    </w:p>
    <w:p w:rsidR="0051482D" w:rsidRDefault="0051482D" w:rsidP="0051482D">
      <w:r>
        <w:t>Liegt eine solche Verarbeitung vor, können Sie von dem Verantwortlichen über folgende Informationen Auskunft verlangen:</w:t>
      </w:r>
    </w:p>
    <w:p w:rsidR="0051482D" w:rsidRDefault="0051482D" w:rsidP="0051482D"/>
    <w:p w:rsidR="0051482D" w:rsidRDefault="0051482D" w:rsidP="0051482D">
      <w:r>
        <w:t>(1)</w:t>
      </w:r>
      <w:r>
        <w:tab/>
        <w:t>die Zwecke, zu denen die personenbezogenen Daten verarbeitet werden;</w:t>
      </w:r>
    </w:p>
    <w:p w:rsidR="0051482D" w:rsidRDefault="0051482D" w:rsidP="0051482D">
      <w:r>
        <w:t>(2)</w:t>
      </w:r>
      <w:r>
        <w:tab/>
        <w:t>die Kategorien von personenbezogenen Daten, welche verarbeitet werden;</w:t>
      </w:r>
    </w:p>
    <w:p w:rsidR="0051482D" w:rsidRDefault="0051482D" w:rsidP="0051482D">
      <w:pPr>
        <w:ind w:left="705" w:hanging="705"/>
      </w:pPr>
      <w:r>
        <w:t>(3)</w:t>
      </w:r>
      <w:r>
        <w:tab/>
        <w:t>die Empfänger bzw. die Kategorien von Empfängern, gegenüber denen die Sie betreffenden personenbezogenen Daten offengelegt wurden oder noch offengelegt werden;</w:t>
      </w:r>
    </w:p>
    <w:p w:rsidR="0051482D" w:rsidRDefault="0051482D" w:rsidP="0051482D">
      <w:pPr>
        <w:ind w:left="705" w:hanging="705"/>
      </w:pPr>
      <w:r>
        <w:t>(4)</w:t>
      </w:r>
      <w:r>
        <w:tab/>
        <w:t>die geplante Dauer der Speicherung der Sie betreffenden personenbezogenen Daten oder, falls konkrete Angaben hierzu nicht möglich sind, Kriterien für die Festlegung der Speicherdauer;</w:t>
      </w:r>
    </w:p>
    <w:p w:rsidR="0051482D" w:rsidRDefault="0051482D" w:rsidP="0051482D">
      <w:pPr>
        <w:ind w:left="705" w:hanging="705"/>
      </w:pPr>
      <w:r>
        <w:t>(5)</w:t>
      </w:r>
      <w: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51482D" w:rsidRDefault="0051482D" w:rsidP="0051482D">
      <w:r>
        <w:t>(6)</w:t>
      </w:r>
      <w:r>
        <w:tab/>
        <w:t>das Bestehen eines Beschwerderechts bei einer Aufsichtsbehörde;</w:t>
      </w:r>
    </w:p>
    <w:p w:rsidR="0051482D" w:rsidRDefault="0051482D" w:rsidP="0051482D">
      <w:pPr>
        <w:ind w:left="705" w:hanging="705"/>
      </w:pPr>
      <w:r>
        <w:t>(7)</w:t>
      </w:r>
      <w:r>
        <w:tab/>
        <w:t>alle verfügbaren Informationen über die Herkunft der Daten, wenn die personenbezogenen Daten nicht bei der betroffenen Person erhoben werden;</w:t>
      </w:r>
    </w:p>
    <w:p w:rsidR="0051482D" w:rsidRDefault="0051482D" w:rsidP="0051482D">
      <w:pPr>
        <w:ind w:left="705" w:hanging="705"/>
      </w:pPr>
      <w:r>
        <w:t>(8)</w:t>
      </w:r>
      <w:r>
        <w:tab/>
        <w:t xml:space="preserve">das Bestehen einer automatisierten Entscheidungsfindung einschließlich </w:t>
      </w:r>
      <w:proofErr w:type="spellStart"/>
      <w:r>
        <w:t>Profiling</w:t>
      </w:r>
      <w:proofErr w:type="spellEnd"/>
      <w:r>
        <w:t xml:space="preserve"> gemäß Art. 22 Abs. 1 und 4 DSGVO und – zumindest in diesen Fällen – aussagekräftige Informationen über die involvierte Logik sowie die Tragweite und die angestrebten Auswirkungen einer derartigen Verarbeitung für die betroffene Person.</w:t>
      </w:r>
    </w:p>
    <w:p w:rsidR="0051482D" w:rsidRDefault="0051482D" w:rsidP="0051482D">
      <w:pPr>
        <w:ind w:left="705" w:hanging="705"/>
      </w:pPr>
    </w:p>
    <w:p w:rsidR="0051482D" w:rsidRDefault="0051482D" w:rsidP="0051482D">
      <w: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51482D" w:rsidRDefault="0051482D" w:rsidP="0051482D"/>
    <w:p w:rsidR="0051482D" w:rsidRDefault="0051482D" w:rsidP="0051482D">
      <w:pPr>
        <w:pStyle w:val="ListParagraph"/>
        <w:numPr>
          <w:ilvl w:val="0"/>
          <w:numId w:val="16"/>
        </w:numPr>
      </w:pPr>
      <w:r>
        <w:t>Recht auf Berichtigung</w:t>
      </w:r>
    </w:p>
    <w:p w:rsidR="0051482D" w:rsidRDefault="0051482D" w:rsidP="0051482D">
      <w:r w:rsidRPr="0051482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51482D" w:rsidRDefault="0051482D" w:rsidP="0051482D"/>
    <w:p w:rsidR="0051482D" w:rsidRDefault="0051482D" w:rsidP="0051482D">
      <w:pPr>
        <w:pStyle w:val="ListParagraph"/>
        <w:numPr>
          <w:ilvl w:val="0"/>
          <w:numId w:val="16"/>
        </w:numPr>
      </w:pPr>
      <w:r>
        <w:t>Recht auf Einschränkung der Verarbeitung</w:t>
      </w:r>
    </w:p>
    <w:p w:rsidR="0051482D" w:rsidRDefault="0051482D" w:rsidP="0051482D">
      <w:r>
        <w:t>Unter den folgenden Voraussetzungen können Sie die Einschränkung der Verarbeitung der Sie betreffenden personenbezogenen Daten verlangen:</w:t>
      </w:r>
    </w:p>
    <w:p w:rsidR="0051482D" w:rsidRDefault="0051482D" w:rsidP="0051482D"/>
    <w:p w:rsidR="0051482D" w:rsidRDefault="0051482D" w:rsidP="0051482D">
      <w:pPr>
        <w:ind w:left="705" w:hanging="705"/>
      </w:pPr>
      <w:r>
        <w:t>(1)</w:t>
      </w:r>
      <w:r>
        <w:tab/>
        <w:t>wenn Sie die Richtigkeit der Sie betreffenden personenbezogenen für eine Dauer bestreiten, die es dem Verantwortlichen ermöglicht, die Richtigkeit der personenbezogenen Daten zu überprüfen;</w:t>
      </w:r>
    </w:p>
    <w:p w:rsidR="0051482D" w:rsidRDefault="0051482D" w:rsidP="0051482D">
      <w:pPr>
        <w:ind w:left="705" w:hanging="705"/>
      </w:pPr>
      <w:r>
        <w:t>(2)</w:t>
      </w:r>
      <w:r>
        <w:tab/>
        <w:t>die Verarbeitung unrechtmäßig ist und Sie die Löschung der personenbezogenen Daten ablehnen und stattdessen die Einschränkung der Nutzung der personenbezogenen Daten verlangen;</w:t>
      </w:r>
    </w:p>
    <w:p w:rsidR="0051482D" w:rsidRDefault="0051482D" w:rsidP="0051482D">
      <w:pPr>
        <w:ind w:left="705" w:hanging="705"/>
      </w:pPr>
      <w:r>
        <w:t>(3)</w:t>
      </w:r>
      <w:r>
        <w:tab/>
        <w:t>der Verantwortliche die personenbezogenen Daten für die Zwecke der Verarbeitung nicht länger benötigt, Sie diese jedoch zur Geltendmachung, Ausübung oder Verteidigung von Rechtsansprüchen benötigen, oder</w:t>
      </w:r>
    </w:p>
    <w:p w:rsidR="0051482D" w:rsidRDefault="0051482D" w:rsidP="0051482D">
      <w:pPr>
        <w:ind w:left="705" w:hanging="705"/>
      </w:pPr>
      <w:r>
        <w:t>(4)</w:t>
      </w:r>
      <w:r>
        <w:tab/>
        <w:t>wenn Sie Widerspruch gegen die Verarbeitung gemäß Art. 21 Abs. 1 DSGVO eingelegt haben und noch nicht feststeht, ob die berechtigten Gründe des Verantwortlichen gegenüber Ihren Gründen überwiegen.</w:t>
      </w:r>
    </w:p>
    <w:p w:rsidR="0051482D" w:rsidRDefault="0051482D" w:rsidP="0051482D">
      <w: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51482D" w:rsidRDefault="0051482D" w:rsidP="0051482D">
      <w:r>
        <w:t>Wurde die Einschränkung der Verarbeitung nach den o.g. Voraussetzungen eingeschränkt, werden Sie von dem Verantwortlichen unterrichtet bevor die Einschränkung aufgehoben wird.</w:t>
      </w:r>
    </w:p>
    <w:p w:rsidR="0051482D" w:rsidRDefault="0051482D" w:rsidP="0051482D"/>
    <w:p w:rsidR="0051482D" w:rsidRDefault="0051482D" w:rsidP="0051482D">
      <w:pPr>
        <w:pStyle w:val="ListParagraph"/>
        <w:numPr>
          <w:ilvl w:val="0"/>
          <w:numId w:val="16"/>
        </w:numPr>
      </w:pPr>
      <w:r>
        <w:t>Recht auf Löschung</w:t>
      </w:r>
    </w:p>
    <w:p w:rsidR="0051482D" w:rsidRDefault="0051482D" w:rsidP="0051482D">
      <w:r>
        <w:t>a)</w:t>
      </w:r>
      <w:r>
        <w:tab/>
        <w:t>Löschungspflicht</w:t>
      </w:r>
    </w:p>
    <w:p w:rsidR="0051482D" w:rsidRDefault="0051482D" w:rsidP="0051482D"/>
    <w:p w:rsidR="0051482D" w:rsidRDefault="0051482D" w:rsidP="0051482D">
      <w:r>
        <w:t>Sie können von dem Verantwortlichen verlangen, dass die Sie betreffenden personenbezogenen Daten unverzüglich gelöscht werden, und der Verantwortliche ist verpflichtet, diese Daten unverzüglich zu löschen, sofern einer der folgenden Gründe zutrifft:</w:t>
      </w:r>
    </w:p>
    <w:p w:rsidR="0051482D" w:rsidRDefault="0051482D" w:rsidP="0051482D"/>
    <w:p w:rsidR="0051482D" w:rsidRDefault="0051482D" w:rsidP="0051482D">
      <w:pPr>
        <w:ind w:left="705" w:hanging="705"/>
      </w:pPr>
      <w:r>
        <w:t>(1)</w:t>
      </w:r>
      <w:r>
        <w:tab/>
        <w:t>Die Sie betreffenden personenbezogenen Daten sind für die Zwecke, für die sie erhoben oder auf sonstige Weise verarbeitet wurden, nicht mehr notwendig.</w:t>
      </w:r>
    </w:p>
    <w:p w:rsidR="0051482D" w:rsidRDefault="0051482D" w:rsidP="0051482D">
      <w:pPr>
        <w:ind w:left="705" w:hanging="705"/>
      </w:pPr>
      <w:r>
        <w:t>(2)</w:t>
      </w:r>
      <w:r>
        <w:tab/>
        <w:t xml:space="preserve">Sie widerrufen Ihre Einwilligung, auf die sich die Verarbeitung gem. Art. 6 Abs. 1 </w:t>
      </w:r>
      <w:proofErr w:type="spellStart"/>
      <w:r>
        <w:t>lit</w:t>
      </w:r>
      <w:proofErr w:type="spellEnd"/>
      <w:r>
        <w:t xml:space="preserve">. a oder Art. 9 Abs. 2 </w:t>
      </w:r>
      <w:proofErr w:type="spellStart"/>
      <w:r>
        <w:t>lit</w:t>
      </w:r>
      <w:proofErr w:type="spellEnd"/>
      <w:r>
        <w:t xml:space="preserve">. a DSGVO stützte, und es fehlt an einer anderweitigen Rechtsgrundlage für die Verarbeitung. </w:t>
      </w:r>
    </w:p>
    <w:p w:rsidR="0051482D" w:rsidRDefault="0051482D" w:rsidP="0051482D">
      <w:pPr>
        <w:ind w:left="705" w:hanging="705"/>
      </w:pPr>
      <w:r>
        <w:t>(3)</w:t>
      </w:r>
      <w:r>
        <w:tab/>
        <w:t xml:space="preserve">Sie legen gem. Art. 21 Abs. 1 DSGVO Widerspruch gegen die Verarbeitung ein und es liegen keine vorrangigen berechtigten Gründe für die Verarbeitung vor, oder Sie legen gem. Art. 21 Abs. 2 DSGVO Widerspruch gegen die Verarbeitung ein. </w:t>
      </w:r>
    </w:p>
    <w:p w:rsidR="0051482D" w:rsidRDefault="0051482D" w:rsidP="0051482D">
      <w:r>
        <w:t>(4)</w:t>
      </w:r>
      <w:r>
        <w:tab/>
        <w:t xml:space="preserve">Die Sie betreffenden personenbezogenen Daten wurden unrechtmäßig verarbeitet. </w:t>
      </w:r>
    </w:p>
    <w:p w:rsidR="0051482D" w:rsidRDefault="0051482D" w:rsidP="0051482D">
      <w:pPr>
        <w:ind w:left="705" w:hanging="705"/>
      </w:pPr>
      <w:r>
        <w:t>(5)</w:t>
      </w:r>
      <w:r>
        <w:tab/>
        <w:t xml:space="preserve">Die Löschung der Sie betreffenden personenbezogenen Daten ist zur Erfüllung einer rechtlichen Verpflichtung nach dem Unionsrecht oder dem Recht der Mitgliedstaaten erforderlich, dem der Verantwortliche unterliegt. </w:t>
      </w:r>
    </w:p>
    <w:p w:rsidR="0051482D" w:rsidRDefault="0051482D" w:rsidP="0051482D">
      <w:pPr>
        <w:ind w:left="705" w:hanging="705"/>
      </w:pPr>
      <w:r>
        <w:t>(6)</w:t>
      </w:r>
      <w:r>
        <w:tab/>
      </w:r>
      <w:r>
        <w:tab/>
        <w:t>Die Sie betreffenden personenbezogenen Daten wurden in Bezug auf angebotene Dienste der Informationsgesellschaft gemäß Art. 8 Abs. 1 DSGVO erhoben.</w:t>
      </w:r>
    </w:p>
    <w:p w:rsidR="0051482D" w:rsidRDefault="0051482D" w:rsidP="0051482D">
      <w:pPr>
        <w:ind w:left="705" w:hanging="705"/>
      </w:pPr>
    </w:p>
    <w:p w:rsidR="0051482D" w:rsidRDefault="0051482D" w:rsidP="0051482D">
      <w:r>
        <w:t>b)</w:t>
      </w:r>
      <w:r>
        <w:tab/>
        <w:t>Information an Dritte</w:t>
      </w:r>
    </w:p>
    <w:p w:rsidR="0051482D" w:rsidRDefault="0051482D" w:rsidP="0051482D">
      <w: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rsidR="0051482D" w:rsidRDefault="0051482D" w:rsidP="0051482D"/>
    <w:p w:rsidR="0051482D" w:rsidRDefault="0051482D" w:rsidP="0051482D">
      <w:r>
        <w:t>c)</w:t>
      </w:r>
      <w:r>
        <w:tab/>
        <w:t>Ausnahmen</w:t>
      </w:r>
    </w:p>
    <w:p w:rsidR="0051482D" w:rsidRDefault="0051482D" w:rsidP="0051482D">
      <w:r>
        <w:t>Das Recht auf Löschung besteht nicht, soweit die Verarbeitung erforderlich ist</w:t>
      </w:r>
    </w:p>
    <w:p w:rsidR="0051482D" w:rsidRDefault="0051482D" w:rsidP="0051482D"/>
    <w:p w:rsidR="0051482D" w:rsidRDefault="0051482D" w:rsidP="0051482D">
      <w:r>
        <w:t>(1)</w:t>
      </w:r>
      <w:r>
        <w:tab/>
        <w:t>zur Ausübung des Rechts auf freie Meinungsäußerung und Information;</w:t>
      </w:r>
    </w:p>
    <w:p w:rsidR="0051482D" w:rsidRDefault="0051482D" w:rsidP="0051482D">
      <w:pPr>
        <w:ind w:left="705" w:hanging="705"/>
      </w:pPr>
      <w:r>
        <w:t>(2)</w:t>
      </w:r>
      <w: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51482D" w:rsidRDefault="0051482D" w:rsidP="0051482D">
      <w:pPr>
        <w:ind w:left="705" w:hanging="705"/>
      </w:pPr>
      <w:r>
        <w:t>(4)</w:t>
      </w:r>
      <w: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51482D" w:rsidRDefault="0051482D" w:rsidP="0051482D">
      <w:r>
        <w:t>(5)</w:t>
      </w:r>
      <w:r>
        <w:tab/>
        <w:t>zur Geltendmachung, Ausübung oder Verteidigung von Rechtsansprüchen.</w:t>
      </w:r>
    </w:p>
    <w:p w:rsidR="0051482D" w:rsidRDefault="0051482D" w:rsidP="0051482D"/>
    <w:p w:rsidR="0051482D" w:rsidRPr="0051482D" w:rsidRDefault="0051482D" w:rsidP="0051482D">
      <w:pPr>
        <w:pStyle w:val="ListParagraph"/>
        <w:numPr>
          <w:ilvl w:val="0"/>
          <w:numId w:val="16"/>
        </w:numPr>
      </w:pPr>
      <w:r w:rsidRPr="0051482D">
        <w:t>Recht auf Unterrichtung</w:t>
      </w:r>
    </w:p>
    <w:p w:rsidR="0051482D" w:rsidRDefault="0051482D" w:rsidP="0051482D">
      <w: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51482D" w:rsidRDefault="0051482D" w:rsidP="0051482D">
      <w:r>
        <w:t>Ihnen steht gegenüber dem Verantwortlichen das Recht zu, über diese Empfänger unterrichtet zu werden.</w:t>
      </w:r>
    </w:p>
    <w:p w:rsidR="0051482D" w:rsidRDefault="0051482D" w:rsidP="0051482D"/>
    <w:p w:rsidR="0051482D" w:rsidRDefault="0051482D" w:rsidP="0051482D">
      <w:pPr>
        <w:pStyle w:val="ListParagraph"/>
        <w:numPr>
          <w:ilvl w:val="0"/>
          <w:numId w:val="16"/>
        </w:numPr>
      </w:pPr>
      <w:r>
        <w:t>Recht auf Datenübertragbarkeit</w:t>
      </w:r>
    </w:p>
    <w:p w:rsidR="0051482D" w:rsidRDefault="0051482D" w:rsidP="0051482D">
      <w: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51482D" w:rsidRDefault="0051482D" w:rsidP="0051482D"/>
    <w:p w:rsidR="0051482D" w:rsidRDefault="0051482D" w:rsidP="0051482D">
      <w:pPr>
        <w:ind w:left="705" w:hanging="705"/>
      </w:pPr>
      <w:r>
        <w:t>(1)</w:t>
      </w:r>
      <w:r>
        <w:tab/>
        <w:t xml:space="preserve">die Verarbeitung auf einer Einwilligung gem. Art. 6 Abs. 1 </w:t>
      </w:r>
      <w:proofErr w:type="spellStart"/>
      <w:r>
        <w:t>lit</w:t>
      </w:r>
      <w:proofErr w:type="spellEnd"/>
      <w:r>
        <w:t xml:space="preserve">. a DSGVO oder Art. 9 Abs. 2 </w:t>
      </w:r>
      <w:proofErr w:type="spellStart"/>
      <w:r>
        <w:t>lit</w:t>
      </w:r>
      <w:proofErr w:type="spellEnd"/>
      <w:r>
        <w:t xml:space="preserve">. a DSGVO oder auf einem Vertrag gem. Art. 6 Abs. 1 </w:t>
      </w:r>
      <w:proofErr w:type="spellStart"/>
      <w:r>
        <w:t>lit</w:t>
      </w:r>
      <w:proofErr w:type="spellEnd"/>
      <w:r>
        <w:t>. b DSGVO beruht und</w:t>
      </w:r>
    </w:p>
    <w:p w:rsidR="0051482D" w:rsidRDefault="0051482D" w:rsidP="0051482D">
      <w:r>
        <w:t>(2)</w:t>
      </w:r>
      <w:r>
        <w:tab/>
        <w:t>die Verarbeitung mithilfe automatisierter Verfahren erfolgt.</w:t>
      </w:r>
    </w:p>
    <w:p w:rsidR="0051482D" w:rsidRDefault="0051482D" w:rsidP="0051482D"/>
    <w:p w:rsidR="0051482D" w:rsidRDefault="0051482D" w:rsidP="0051482D">
      <w: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51482D" w:rsidRDefault="0051482D" w:rsidP="0051482D">
      <w: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51482D" w:rsidRDefault="0051482D" w:rsidP="0051482D"/>
    <w:p w:rsidR="0051482D" w:rsidRDefault="0051482D" w:rsidP="0051482D">
      <w:pPr>
        <w:pStyle w:val="ListParagraph"/>
        <w:numPr>
          <w:ilvl w:val="0"/>
          <w:numId w:val="16"/>
        </w:numPr>
      </w:pPr>
      <w:r>
        <w:t>Widerspruchsrecht</w:t>
      </w:r>
    </w:p>
    <w:p w:rsidR="0051482D" w:rsidRDefault="0051482D" w:rsidP="0051482D">
      <w:r>
        <w:t xml:space="preserve">Sie haben das Recht, aus Gründen, die sich aus ihrer besonderen Situation ergeben, jederzeit gegen die Verarbeitung der Sie betreffenden personenbezogenen Daten, die aufgrund von Art. 6 Abs. 1 </w:t>
      </w:r>
      <w:proofErr w:type="spellStart"/>
      <w:r>
        <w:t>lit</w:t>
      </w:r>
      <w:proofErr w:type="spellEnd"/>
      <w:r>
        <w:t xml:space="preserve">. e oder f DSGVO erfolgt, Widerspruch einzulegen; dies gilt auch für ein auf diese Bestimmungen gestütztes </w:t>
      </w:r>
      <w:proofErr w:type="spellStart"/>
      <w:r>
        <w:t>Profiling</w:t>
      </w:r>
      <w:proofErr w:type="spellEnd"/>
      <w:r>
        <w:t xml:space="preserve">. </w:t>
      </w:r>
    </w:p>
    <w:p w:rsidR="0051482D" w:rsidRDefault="0051482D" w:rsidP="0051482D">
      <w: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51482D" w:rsidRDefault="0051482D" w:rsidP="0051482D">
      <w: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t>Profiling</w:t>
      </w:r>
      <w:proofErr w:type="spellEnd"/>
      <w:r>
        <w:t>, soweit es mit solcher Direktwerbung in Verbindung steht.</w:t>
      </w:r>
    </w:p>
    <w:p w:rsidR="0051482D" w:rsidRDefault="0051482D" w:rsidP="0051482D">
      <w:r>
        <w:t>Widersprechen Sie der Verarbeitung für Zwecke der Direktwerbung, so werden die Sie betreffenden personenbezogenen Daten nicht mehr für diese Zwecke verarbeitet.</w:t>
      </w:r>
    </w:p>
    <w:p w:rsidR="0051482D" w:rsidRDefault="0051482D" w:rsidP="0051482D">
      <w: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51482D" w:rsidRDefault="0051482D" w:rsidP="0051482D"/>
    <w:p w:rsidR="0051482D" w:rsidRDefault="0051482D" w:rsidP="0051482D">
      <w:pPr>
        <w:pStyle w:val="ListParagraph"/>
        <w:numPr>
          <w:ilvl w:val="0"/>
          <w:numId w:val="16"/>
        </w:numPr>
      </w:pPr>
      <w:r>
        <w:t>Recht auf Widerruf der datenschutzrechtlichen Einwilligungserklärung</w:t>
      </w:r>
    </w:p>
    <w:p w:rsidR="0051482D" w:rsidRDefault="0051482D" w:rsidP="0051482D">
      <w:r w:rsidRPr="0051482D">
        <w:t>Sie haben das Recht, Ihre datenschutzrechtliche Einwilligungserklärung jederzeit zu widerrufen. Durch den Widerruf der Einwilligung wird die Rechtmäßigkeit der aufgrund der Einwilligung bis zum Widerruf erfolgten Verarbeitung nicht berührt.</w:t>
      </w:r>
    </w:p>
    <w:p w:rsidR="0051482D" w:rsidRDefault="0051482D" w:rsidP="0051482D"/>
    <w:p w:rsidR="0051482D" w:rsidRPr="0051482D" w:rsidRDefault="0051482D" w:rsidP="0051482D">
      <w:pPr>
        <w:pStyle w:val="ListParagraph"/>
        <w:numPr>
          <w:ilvl w:val="0"/>
          <w:numId w:val="16"/>
        </w:numPr>
      </w:pPr>
      <w:r w:rsidRPr="0051482D">
        <w:t xml:space="preserve">Automatisierte Entscheidung im Einzelfall einschließlich </w:t>
      </w:r>
      <w:proofErr w:type="spellStart"/>
      <w:r w:rsidRPr="0051482D">
        <w:t>Profiling</w:t>
      </w:r>
      <w:proofErr w:type="spellEnd"/>
    </w:p>
    <w:p w:rsidR="0051482D" w:rsidRDefault="0051482D" w:rsidP="0051482D">
      <w:r>
        <w:t xml:space="preserve">Sie haben das Recht, nicht einer ausschließlich auf einer automatisierten Verarbeitung – einschließlich </w:t>
      </w:r>
      <w:proofErr w:type="spellStart"/>
      <w:r>
        <w:t>Profiling</w:t>
      </w:r>
      <w:proofErr w:type="spellEnd"/>
      <w:r>
        <w:t xml:space="preserve"> – beruhenden Entscheidung unterworfen zu werden, die Ihnen gegenüber rechtliche Wirkung entfaltet oder Sie in ähnlicher Weise erheblich beeinträchtigt. Dies gilt nicht, wenn die Entscheidung </w:t>
      </w:r>
    </w:p>
    <w:p w:rsidR="0051482D" w:rsidRDefault="0051482D" w:rsidP="0051482D"/>
    <w:p w:rsidR="0051482D" w:rsidRDefault="0051482D" w:rsidP="0051482D">
      <w:pPr>
        <w:ind w:left="705" w:hanging="705"/>
      </w:pPr>
      <w:r>
        <w:t>(1)</w:t>
      </w:r>
      <w:r>
        <w:tab/>
        <w:t>für den Abschluss oder die Erfüllung eines Vertrags zwischen Ihnen und dem Verantwortlichen erforderlich ist,</w:t>
      </w:r>
    </w:p>
    <w:p w:rsidR="0051482D" w:rsidRDefault="0051482D" w:rsidP="0051482D">
      <w:pPr>
        <w:ind w:left="705" w:hanging="705"/>
      </w:pPr>
      <w:r>
        <w:t>(2)</w:t>
      </w:r>
      <w: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51482D" w:rsidRDefault="0051482D" w:rsidP="0051482D">
      <w:r>
        <w:t>(3)</w:t>
      </w:r>
      <w:r>
        <w:tab/>
        <w:t>mit Ihrer ausdrücklichen Einwilligung erfolgt.</w:t>
      </w:r>
    </w:p>
    <w:p w:rsidR="0051482D" w:rsidRDefault="0051482D" w:rsidP="0051482D"/>
    <w:p w:rsidR="0051482D" w:rsidRDefault="0051482D" w:rsidP="0051482D">
      <w:r>
        <w:t xml:space="preserve">Allerdings dürfen diese Entscheidungen nicht auf besonderen Kategorien personenbezogener Daten nach Art. 9 Abs. 1 DSGVO beruhen, sofern nicht Art. 9 Abs. 2 </w:t>
      </w:r>
      <w:proofErr w:type="spellStart"/>
      <w:r>
        <w:t>lit</w:t>
      </w:r>
      <w:proofErr w:type="spellEnd"/>
      <w:r>
        <w:t>. a oder g DSGVO gilt und angemessene Maßnahmen zum Schutz der Rechte und Freiheiten sowie Ihrer berechtigten Interessen getroffen wurden.</w:t>
      </w:r>
    </w:p>
    <w:p w:rsidR="0051482D" w:rsidRDefault="0051482D" w:rsidP="0051482D">
      <w: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51482D" w:rsidRDefault="0051482D" w:rsidP="0051482D"/>
    <w:p w:rsidR="0051482D" w:rsidRDefault="0051482D" w:rsidP="0051482D">
      <w:pPr>
        <w:pStyle w:val="ListParagraph"/>
        <w:numPr>
          <w:ilvl w:val="0"/>
          <w:numId w:val="16"/>
        </w:numPr>
      </w:pPr>
      <w:r>
        <w:t>Recht auf Beschwerde bei einer Aufsichtsbehörde</w:t>
      </w:r>
    </w:p>
    <w:p w:rsidR="0051482D" w:rsidRDefault="0051482D" w:rsidP="0051482D">
      <w: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51482D" w:rsidRPr="009A4C1F" w:rsidRDefault="0051482D" w:rsidP="0051482D">
      <w:r>
        <w:t>Die Aufsichtsbehörde, bei der die Beschwerde eingereicht wurde, unterrichtet den Beschwerdeführer über den Stand und die Ergebnisse der Beschwerde einschließlich der Möglichkeit eines gerichtlichen Rechtsbehelfs nach Art. 78 DSGVO.</w:t>
      </w:r>
    </w:p>
    <w:sectPr w:rsidR="0051482D" w:rsidRPr="009A4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3A3"/>
    <w:multiLevelType w:val="hybridMultilevel"/>
    <w:tmpl w:val="310E76E6"/>
    <w:lvl w:ilvl="0" w:tplc="C83C4640">
      <w:start w:val="1"/>
      <w:numFmt w:val="upperRoman"/>
      <w:pStyle w:val="Heading2"/>
      <w:lvlText w:val="%1."/>
      <w:lvlJc w:val="left"/>
      <w:pPr>
        <w:ind w:left="1080" w:hanging="720"/>
      </w:pPr>
      <w:rPr>
        <w:rFonts w:hint="default"/>
      </w:rPr>
    </w:lvl>
    <w:lvl w:ilvl="1" w:tplc="E6F0008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3852"/>
    <w:multiLevelType w:val="hybridMultilevel"/>
    <w:tmpl w:val="CEB6A890"/>
    <w:lvl w:ilvl="0" w:tplc="1B90E76E">
      <w:start w:val="1"/>
      <w:numFmt w:val="decimal"/>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3556B"/>
    <w:multiLevelType w:val="hybridMultilevel"/>
    <w:tmpl w:val="E0163A92"/>
    <w:lvl w:ilvl="0" w:tplc="8E8E7AA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E42A99"/>
    <w:multiLevelType w:val="hybridMultilevel"/>
    <w:tmpl w:val="1BFC1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E10E02"/>
    <w:multiLevelType w:val="hybridMultilevel"/>
    <w:tmpl w:val="297CCDC2"/>
    <w:lvl w:ilvl="0" w:tplc="FF12F4A6">
      <w:start w:val="2"/>
      <w:numFmt w:val="bullet"/>
      <w:lvlText w:val="-"/>
      <w:lvlJc w:val="left"/>
      <w:pPr>
        <w:ind w:left="720" w:hanging="360"/>
      </w:pPr>
      <w:rPr>
        <w:rFonts w:ascii="Avenir Next" w:eastAsia="Times New Roman" w:hAnsi="Avenir Nex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04012"/>
    <w:multiLevelType w:val="hybridMultilevel"/>
    <w:tmpl w:val="6150C688"/>
    <w:lvl w:ilvl="0" w:tplc="A1A60666">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B75233"/>
    <w:multiLevelType w:val="hybridMultilevel"/>
    <w:tmpl w:val="A406FE88"/>
    <w:lvl w:ilvl="0" w:tplc="753039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D220EE"/>
    <w:multiLevelType w:val="hybridMultilevel"/>
    <w:tmpl w:val="BF969948"/>
    <w:lvl w:ilvl="0" w:tplc="CEF645DE">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ED2939"/>
    <w:multiLevelType w:val="hybridMultilevel"/>
    <w:tmpl w:val="84788766"/>
    <w:lvl w:ilvl="0" w:tplc="A1A60666">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1730F3"/>
    <w:multiLevelType w:val="hybridMultilevel"/>
    <w:tmpl w:val="4FE2F6CE"/>
    <w:lvl w:ilvl="0" w:tplc="3C5ADC42">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2"/>
    <w:lvlOverride w:ilvl="0">
      <w:startOverride w:val="1"/>
    </w:lvlOverride>
  </w:num>
  <w:num w:numId="5">
    <w:abstractNumId w:val="2"/>
    <w:lvlOverride w:ilvl="0">
      <w:startOverride w:val="1"/>
    </w:lvlOverride>
  </w:num>
  <w:num w:numId="6">
    <w:abstractNumId w:val="6"/>
  </w:num>
  <w:num w:numId="7">
    <w:abstractNumId w:val="11"/>
  </w:num>
  <w:num w:numId="8">
    <w:abstractNumId w:val="1"/>
  </w:num>
  <w:num w:numId="9">
    <w:abstractNumId w:val="5"/>
  </w:num>
  <w:num w:numId="10">
    <w:abstractNumId w:val="10"/>
  </w:num>
  <w:num w:numId="11">
    <w:abstractNumId w:val="7"/>
  </w:num>
  <w:num w:numId="12">
    <w:abstractNumId w:val="8"/>
  </w:num>
  <w:num w:numId="13">
    <w:abstractNumId w:val="8"/>
    <w:lvlOverride w:ilvl="0">
      <w:startOverride w:val="1"/>
    </w:lvlOverride>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6B"/>
    <w:rsid w:val="000A418A"/>
    <w:rsid w:val="0042195B"/>
    <w:rsid w:val="0051482D"/>
    <w:rsid w:val="00592FD4"/>
    <w:rsid w:val="009A4C1F"/>
    <w:rsid w:val="009F26B1"/>
    <w:rsid w:val="00F3226B"/>
    <w:rsid w:val="00FF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CF48"/>
  <w15:chartTrackingRefBased/>
  <w15:docId w15:val="{04F22133-87BE-403B-B003-063D7F6C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C6B"/>
    <w:pPr>
      <w:spacing w:before="100" w:beforeAutospacing="1" w:after="100" w:afterAutospacing="1" w:line="276" w:lineRule="auto"/>
      <w:contextualSpacing/>
      <w:jc w:val="both"/>
      <w:outlineLvl w:val="3"/>
    </w:pPr>
    <w:rPr>
      <w:rFonts w:eastAsia="Times New Roman" w:cs="Times New Roman"/>
      <w:bCs/>
      <w:sz w:val="24"/>
      <w:szCs w:val="24"/>
      <w:lang w:eastAsia="de-DE"/>
    </w:rPr>
  </w:style>
  <w:style w:type="paragraph" w:styleId="Heading2">
    <w:name w:val="heading 2"/>
    <w:basedOn w:val="ListParagraph"/>
    <w:next w:val="Normal"/>
    <w:link w:val="Heading2Char"/>
    <w:uiPriority w:val="9"/>
    <w:unhideWhenUsed/>
    <w:qFormat/>
    <w:rsid w:val="00FF0C6B"/>
    <w:pPr>
      <w:numPr>
        <w:numId w:val="1"/>
      </w:numPr>
      <w:ind w:left="426" w:hanging="426"/>
      <w:outlineLvl w:val="1"/>
    </w:pPr>
    <w:rPr>
      <w:b/>
      <w:bCs w:val="0"/>
      <w:sz w:val="26"/>
      <w:szCs w:val="26"/>
    </w:rPr>
  </w:style>
  <w:style w:type="paragraph" w:styleId="Heading3">
    <w:name w:val="heading 3"/>
    <w:basedOn w:val="ListParagraph"/>
    <w:next w:val="Normal"/>
    <w:link w:val="Heading3Char"/>
    <w:uiPriority w:val="9"/>
    <w:unhideWhenUsed/>
    <w:qFormat/>
    <w:rsid w:val="00FF0C6B"/>
    <w:pPr>
      <w:numPr>
        <w:numId w:val="2"/>
      </w:numPr>
      <w:ind w:left="426" w:hanging="426"/>
      <w:outlineLvl w:val="2"/>
    </w:pPr>
    <w:rPr>
      <w:b/>
    </w:rPr>
  </w:style>
  <w:style w:type="paragraph" w:styleId="Heading4">
    <w:name w:val="heading 4"/>
    <w:basedOn w:val="Normal"/>
    <w:next w:val="Normal"/>
    <w:link w:val="Heading4Char"/>
    <w:uiPriority w:val="9"/>
    <w:unhideWhenUsed/>
    <w:qFormat/>
    <w:rsid w:val="00FF0C6B"/>
    <w:pPr>
      <w:keepNext/>
      <w:keepLines/>
      <w:spacing w:before="40" w:after="0"/>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C6B"/>
    <w:rPr>
      <w:rFonts w:eastAsia="Times New Roman" w:cs="Times New Roman"/>
      <w:b/>
      <w:sz w:val="26"/>
      <w:szCs w:val="26"/>
      <w:lang w:eastAsia="de-DE"/>
    </w:rPr>
  </w:style>
  <w:style w:type="character" w:customStyle="1" w:styleId="Heading3Char">
    <w:name w:val="Heading 3 Char"/>
    <w:basedOn w:val="DefaultParagraphFont"/>
    <w:link w:val="Heading3"/>
    <w:uiPriority w:val="9"/>
    <w:rsid w:val="00FF0C6B"/>
    <w:rPr>
      <w:rFonts w:eastAsia="Times New Roman" w:cs="Times New Roman"/>
      <w:b/>
      <w:bCs/>
      <w:sz w:val="24"/>
      <w:szCs w:val="24"/>
      <w:lang w:eastAsia="de-DE"/>
    </w:rPr>
  </w:style>
  <w:style w:type="character" w:styleId="Hyperlink">
    <w:name w:val="Hyperlink"/>
    <w:basedOn w:val="DefaultParagraphFont"/>
    <w:uiPriority w:val="99"/>
    <w:unhideWhenUsed/>
    <w:rsid w:val="00FF0C6B"/>
    <w:rPr>
      <w:color w:val="0000FF"/>
      <w:u w:val="single"/>
    </w:rPr>
  </w:style>
  <w:style w:type="paragraph" w:styleId="ListParagraph">
    <w:name w:val="List Paragraph"/>
    <w:basedOn w:val="Normal"/>
    <w:uiPriority w:val="34"/>
    <w:qFormat/>
    <w:rsid w:val="00FF0C6B"/>
    <w:pPr>
      <w:ind w:left="720"/>
    </w:pPr>
  </w:style>
  <w:style w:type="character" w:customStyle="1" w:styleId="Heading4Char">
    <w:name w:val="Heading 4 Char"/>
    <w:basedOn w:val="DefaultParagraphFont"/>
    <w:link w:val="Heading4"/>
    <w:uiPriority w:val="9"/>
    <w:semiHidden/>
    <w:rsid w:val="00FF0C6B"/>
    <w:rPr>
      <w:rFonts w:asciiTheme="majorHAnsi" w:eastAsiaTheme="majorEastAsia" w:hAnsiTheme="majorHAnsi" w:cstheme="majorBidi"/>
      <w:bCs/>
      <w:i/>
      <w:iCs/>
      <w:color w:val="2F5496" w:themeColor="accent1" w:themeShade="BF"/>
      <w:sz w:val="24"/>
      <w:szCs w:val="24"/>
      <w:lang w:eastAsia="de-DE"/>
    </w:rPr>
  </w:style>
  <w:style w:type="character" w:styleId="UnresolvedMention">
    <w:name w:val="Unresolved Mention"/>
    <w:basedOn w:val="DefaultParagraphFont"/>
    <w:uiPriority w:val="99"/>
    <w:semiHidden/>
    <w:unhideWhenUsed/>
    <w:rsid w:val="00514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technologies/ads" TargetMode="External"/><Relationship Id="rId3" Type="http://schemas.openxmlformats.org/officeDocument/2006/relationships/settings" Target="settings.xml"/><Relationship Id="rId7" Type="http://schemas.openxmlformats.org/officeDocument/2006/relationships/hyperlink" Target="https://www.google.com/intl/de/policies/privacy/part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de" TargetMode="External"/><Relationship Id="rId11" Type="http://schemas.openxmlformats.org/officeDocument/2006/relationships/fontTable" Target="fontTable.xml"/><Relationship Id="rId5" Type="http://schemas.openxmlformats.org/officeDocument/2006/relationships/hyperlink" Target="http://www.polymedics.de" TargetMode="External"/><Relationship Id="rId10" Type="http://schemas.openxmlformats.org/officeDocument/2006/relationships/hyperlink" Target="http://www.google.com/ads/preferences/" TargetMode="External"/><Relationship Id="rId4" Type="http://schemas.openxmlformats.org/officeDocument/2006/relationships/webSettings" Target="webSettings.xml"/><Relationship Id="rId9" Type="http://schemas.openxmlformats.org/officeDocument/2006/relationships/hyperlink" Target="http://www.google.de/settings/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3606</Words>
  <Characters>22722</Characters>
  <Application>Microsoft Office Word</Application>
  <DocSecurity>0</DocSecurity>
  <Lines>189</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Andricek</dc:creator>
  <cp:keywords/>
  <dc:description/>
  <cp:lastModifiedBy>Christian Planck</cp:lastModifiedBy>
  <cp:revision>2</cp:revision>
  <dcterms:created xsi:type="dcterms:W3CDTF">2018-05-22T09:43:00Z</dcterms:created>
  <dcterms:modified xsi:type="dcterms:W3CDTF">2018-05-22T09:43:00Z</dcterms:modified>
</cp:coreProperties>
</file>